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CD" w:rsidRDefault="00FD45CD" w:rsidP="002C6F22">
      <w:pPr>
        <w:tabs>
          <w:tab w:val="left" w:pos="864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Департамент образования и социально правовой защиты детства    администрации города Нижнего Новгорода</w:t>
      </w:r>
    </w:p>
    <w:p w:rsidR="00FD45CD" w:rsidRDefault="00DC3807" w:rsidP="00FD45CD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МБУ ДО</w:t>
      </w:r>
      <w:r w:rsidR="00FD45CD">
        <w:rPr>
          <w:b/>
          <w:bCs/>
          <w:sz w:val="28"/>
          <w:szCs w:val="28"/>
        </w:rPr>
        <w:t xml:space="preserve"> Дворец  детского (юношеского) творчества </w:t>
      </w:r>
    </w:p>
    <w:p w:rsidR="00FD45CD" w:rsidRDefault="00FD45CD" w:rsidP="00FD45CD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Имени В. П. Чкалова</w:t>
      </w:r>
    </w:p>
    <w:p w:rsidR="00FD45CD" w:rsidRDefault="00FD45CD" w:rsidP="00FD45CD">
      <w:pPr>
        <w:jc w:val="right"/>
        <w:rPr>
          <w:sz w:val="28"/>
          <w:szCs w:val="28"/>
        </w:rPr>
      </w:pPr>
    </w:p>
    <w:p w:rsidR="00FD45CD" w:rsidRDefault="00FD45CD" w:rsidP="00FD45CD">
      <w:pPr>
        <w:jc w:val="right"/>
        <w:rPr>
          <w:sz w:val="28"/>
          <w:szCs w:val="28"/>
        </w:rPr>
      </w:pPr>
    </w:p>
    <w:p w:rsidR="00FD45CD" w:rsidRDefault="00FD45CD" w:rsidP="00FD45CD">
      <w:pPr>
        <w:jc w:val="right"/>
        <w:rPr>
          <w:sz w:val="28"/>
          <w:szCs w:val="28"/>
        </w:rPr>
      </w:pPr>
    </w:p>
    <w:p w:rsidR="00FD45CD" w:rsidRDefault="00FD45CD" w:rsidP="00FD45CD">
      <w:pPr>
        <w:jc w:val="right"/>
        <w:rPr>
          <w:sz w:val="28"/>
          <w:szCs w:val="28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Методическая разработка раздела дополнительной образовательной программы «Искусство видеть мир» </w:t>
      </w:r>
    </w:p>
    <w:p w:rsidR="00FD45CD" w:rsidRDefault="00FD45CD" w:rsidP="00FD45CD">
      <w:pPr>
        <w:jc w:val="center"/>
        <w:rPr>
          <w:sz w:val="32"/>
          <w:szCs w:val="32"/>
        </w:rPr>
      </w:pPr>
    </w:p>
    <w:p w:rsidR="00FD45CD" w:rsidRDefault="00FD45CD" w:rsidP="00FD45CD">
      <w:pPr>
        <w:jc w:val="center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Вариативный модуль </w:t>
      </w:r>
    </w:p>
    <w:p w:rsidR="00090FD5" w:rsidRDefault="00FD45CD" w:rsidP="00FD45C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«</w:t>
      </w:r>
      <w:r w:rsidR="00090FD5">
        <w:rPr>
          <w:b/>
          <w:bCs/>
          <w:sz w:val="52"/>
          <w:szCs w:val="52"/>
        </w:rPr>
        <w:t xml:space="preserve">Скульптура. Малые формы. </w:t>
      </w:r>
    </w:p>
    <w:p w:rsidR="00FD45CD" w:rsidRDefault="00090FD5" w:rsidP="00FD45CD">
      <w:pPr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Резьба </w:t>
      </w:r>
      <w:r w:rsidR="00697B8A">
        <w:rPr>
          <w:b/>
          <w:bCs/>
          <w:sz w:val="52"/>
          <w:szCs w:val="52"/>
        </w:rPr>
        <w:t>по мылу</w:t>
      </w:r>
      <w:r w:rsidR="00573591">
        <w:rPr>
          <w:b/>
          <w:bCs/>
          <w:sz w:val="52"/>
          <w:szCs w:val="52"/>
        </w:rPr>
        <w:t>. Лепка из мыла</w:t>
      </w:r>
      <w:r w:rsidR="006643A1">
        <w:rPr>
          <w:b/>
          <w:bCs/>
          <w:sz w:val="52"/>
          <w:szCs w:val="52"/>
        </w:rPr>
        <w:t>»</w:t>
      </w:r>
      <w:r w:rsidR="00FD45CD">
        <w:rPr>
          <w:b/>
          <w:bCs/>
          <w:sz w:val="52"/>
          <w:szCs w:val="52"/>
        </w:rPr>
        <w:t xml:space="preserve"> </w:t>
      </w: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090FD5" w:rsidRDefault="00FD45CD" w:rsidP="00FD45CD">
      <w:pPr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>Автор</w:t>
      </w:r>
      <w:r w:rsidR="00090FD5">
        <w:rPr>
          <w:sz w:val="32"/>
          <w:szCs w:val="32"/>
        </w:rPr>
        <w:t>ы:</w:t>
      </w:r>
      <w:r w:rsidR="00DC3807">
        <w:rPr>
          <w:sz w:val="32"/>
          <w:szCs w:val="32"/>
        </w:rPr>
        <w:t xml:space="preserve"> </w:t>
      </w:r>
    </w:p>
    <w:p w:rsidR="00FD45CD" w:rsidRDefault="00090FD5" w:rsidP="00FD45CD">
      <w:pPr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>Басова Ольга Николаевна</w:t>
      </w:r>
      <w:r w:rsidR="008C02D1">
        <w:rPr>
          <w:sz w:val="32"/>
          <w:szCs w:val="32"/>
        </w:rPr>
        <w:t>,</w:t>
      </w:r>
      <w:r w:rsidR="00FD45CD">
        <w:rPr>
          <w:sz w:val="32"/>
          <w:szCs w:val="32"/>
        </w:rPr>
        <w:t xml:space="preserve"> </w:t>
      </w:r>
    </w:p>
    <w:p w:rsidR="008C02D1" w:rsidRDefault="008C02D1" w:rsidP="00FD45CD">
      <w:pPr>
        <w:jc w:val="right"/>
        <w:outlineLvl w:val="0"/>
        <w:rPr>
          <w:sz w:val="32"/>
          <w:szCs w:val="32"/>
        </w:rPr>
      </w:pPr>
      <w:r>
        <w:rPr>
          <w:sz w:val="32"/>
          <w:szCs w:val="32"/>
        </w:rPr>
        <w:t>Куликова Любовь Борисовна</w:t>
      </w:r>
    </w:p>
    <w:p w:rsidR="008C02D1" w:rsidRDefault="00FD45CD" w:rsidP="00FD45CD">
      <w:pPr>
        <w:jc w:val="right"/>
        <w:rPr>
          <w:sz w:val="32"/>
          <w:szCs w:val="32"/>
        </w:rPr>
      </w:pPr>
      <w:r>
        <w:rPr>
          <w:sz w:val="32"/>
          <w:szCs w:val="32"/>
        </w:rPr>
        <w:t>педагог</w:t>
      </w:r>
      <w:r w:rsidR="00090FD5">
        <w:rPr>
          <w:sz w:val="32"/>
          <w:szCs w:val="32"/>
        </w:rPr>
        <w:t>и</w:t>
      </w:r>
      <w:r>
        <w:rPr>
          <w:sz w:val="32"/>
          <w:szCs w:val="32"/>
        </w:rPr>
        <w:t xml:space="preserve"> дополнительного образования </w:t>
      </w:r>
    </w:p>
    <w:p w:rsidR="00FD45CD" w:rsidRDefault="008C02D1" w:rsidP="00FD45CD">
      <w:pPr>
        <w:jc w:val="right"/>
        <w:rPr>
          <w:sz w:val="32"/>
          <w:szCs w:val="32"/>
        </w:rPr>
      </w:pPr>
      <w:r>
        <w:rPr>
          <w:sz w:val="32"/>
          <w:szCs w:val="32"/>
        </w:rPr>
        <w:t>высшей категории</w:t>
      </w: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right"/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  <w:bookmarkStart w:id="0" w:name="_GoBack"/>
      <w:bookmarkEnd w:id="0"/>
    </w:p>
    <w:p w:rsidR="00FD45CD" w:rsidRDefault="00FD45CD" w:rsidP="00FD45CD">
      <w:pPr>
        <w:rPr>
          <w:sz w:val="32"/>
          <w:szCs w:val="32"/>
        </w:rPr>
      </w:pPr>
    </w:p>
    <w:p w:rsidR="00FD45CD" w:rsidRDefault="00FD45CD" w:rsidP="00FD45CD">
      <w:pPr>
        <w:rPr>
          <w:sz w:val="32"/>
          <w:szCs w:val="32"/>
        </w:rPr>
      </w:pPr>
    </w:p>
    <w:p w:rsidR="00FD45CD" w:rsidRDefault="00FD45CD" w:rsidP="00FD45CD">
      <w:pPr>
        <w:jc w:val="center"/>
        <w:rPr>
          <w:sz w:val="32"/>
          <w:szCs w:val="32"/>
        </w:rPr>
      </w:pPr>
      <w:r>
        <w:rPr>
          <w:sz w:val="32"/>
          <w:szCs w:val="32"/>
        </w:rPr>
        <w:t>г. Нижний Новгород</w:t>
      </w:r>
    </w:p>
    <w:p w:rsidR="00FD45CD" w:rsidRDefault="00090FD5" w:rsidP="00FD45CD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 w:rsidR="002C6F22">
        <w:rPr>
          <w:sz w:val="32"/>
          <w:szCs w:val="32"/>
        </w:rPr>
        <w:t>6</w:t>
      </w:r>
      <w:r w:rsidR="00FD45CD">
        <w:rPr>
          <w:sz w:val="32"/>
          <w:szCs w:val="32"/>
        </w:rPr>
        <w:t>-201</w:t>
      </w:r>
      <w:r w:rsidR="002C6F22">
        <w:rPr>
          <w:sz w:val="32"/>
          <w:szCs w:val="32"/>
        </w:rPr>
        <w:t>7</w:t>
      </w:r>
      <w:r w:rsidR="00FD45CD">
        <w:rPr>
          <w:sz w:val="32"/>
          <w:szCs w:val="32"/>
        </w:rPr>
        <w:t xml:space="preserve"> учебный год.</w:t>
      </w:r>
    </w:p>
    <w:p w:rsidR="00FD45CD" w:rsidRDefault="00FD45CD" w:rsidP="00FD45CD">
      <w:pPr>
        <w:pageBreakBefore/>
        <w:rPr>
          <w:b/>
          <w:bCs/>
        </w:rPr>
      </w:pPr>
      <w:r>
        <w:rPr>
          <w:b/>
          <w:bCs/>
        </w:rPr>
        <w:lastRenderedPageBreak/>
        <w:t>1.  Пояснительная записка</w:t>
      </w:r>
    </w:p>
    <w:p w:rsidR="00FD45CD" w:rsidRDefault="00FD45CD" w:rsidP="00FD45CD">
      <w:pPr>
        <w:outlineLvl w:val="0"/>
        <w:rPr>
          <w:i/>
          <w:iCs/>
        </w:rPr>
      </w:pPr>
      <w:r>
        <w:rPr>
          <w:b/>
          <w:bCs/>
        </w:rPr>
        <w:t>1.1. Актуальность</w:t>
      </w:r>
      <w:r>
        <w:rPr>
          <w:i/>
          <w:iCs/>
        </w:rPr>
        <w:t xml:space="preserve">. </w:t>
      </w:r>
    </w:p>
    <w:p w:rsidR="00573591" w:rsidRDefault="00FD45CD" w:rsidP="00FD45CD">
      <w:r>
        <w:t xml:space="preserve">     </w:t>
      </w:r>
    </w:p>
    <w:p w:rsidR="00FD45CD" w:rsidRDefault="00FD45CD" w:rsidP="00FD45CD">
      <w:r>
        <w:t xml:space="preserve"> Деятельность современного художника связана с изучением свойств и возможностей новых </w:t>
      </w:r>
      <w:r w:rsidR="00697B8A">
        <w:t>материалов и технологий</w:t>
      </w:r>
      <w:r>
        <w:t xml:space="preserve">. В связи с этим явлением необходима разработка методов применения новых материалов в работе с детьми. В данном случае актуально описание работы </w:t>
      </w:r>
      <w:r w:rsidR="00090FD5">
        <w:t>со скульптурой малых форм</w:t>
      </w:r>
      <w:r w:rsidR="00697B8A">
        <w:t xml:space="preserve"> (резьба по мылу</w:t>
      </w:r>
      <w:r w:rsidR="00573591">
        <w:t xml:space="preserve"> и лепка из мыла</w:t>
      </w:r>
      <w:r w:rsidR="00697B8A">
        <w:t>)</w:t>
      </w:r>
      <w:r w:rsidR="00090FD5">
        <w:t>.</w:t>
      </w:r>
    </w:p>
    <w:p w:rsidR="00573591" w:rsidRDefault="00573591" w:rsidP="00FD45CD">
      <w:r>
        <w:t xml:space="preserve">         Эстетическое воспитание направлено на формирование у детей эстетических чувств, эмоционального отношения к миру, развитие способностей к трудовой деятельности в творчестве</w:t>
      </w:r>
      <w:r w:rsidR="00C97D1B">
        <w:t>. Художественный характер скульптурного труда заставляет детей мыслить и работать творчески. Занятия развивают чувство материала и пластической формы, тренируя глазомер и способность к тонкой работе руками.</w:t>
      </w:r>
    </w:p>
    <w:p w:rsidR="00FD45CD" w:rsidRDefault="00FD45CD" w:rsidP="00FD45CD">
      <w:pPr>
        <w:ind w:firstLine="426"/>
        <w:jc w:val="both"/>
      </w:pPr>
      <w:r>
        <w:t>В Изостудии ДДТ им. В.П. Чкалова существует традиция ознакомления обучающихся с новыми художественными материалами и их применения  в создании творческих работ.</w:t>
      </w:r>
    </w:p>
    <w:p w:rsidR="00FD45CD" w:rsidRDefault="00FD45CD" w:rsidP="00FD45CD">
      <w:pPr>
        <w:ind w:firstLine="426"/>
        <w:jc w:val="both"/>
      </w:pPr>
      <w:r>
        <w:t xml:space="preserve">Возможность обучения приемам работы </w:t>
      </w:r>
      <w:r w:rsidR="00090FD5">
        <w:t>со скульптурой малых форм</w:t>
      </w:r>
      <w:r>
        <w:t xml:space="preserve"> и применение на практике полученных знаний и навыков в виде создания творческих работ</w:t>
      </w:r>
      <w:r w:rsidR="00697B8A">
        <w:t>,</w:t>
      </w:r>
      <w:r>
        <w:t xml:space="preserve"> имеющих утилитарное назначение, востребовано всеми возрастными категориями обучающихся. Применение новых материалов дает возможность вариативного повторения, изучения и закрепления знаний и умений по таким дисциплинам как: рисунок, композиция, декоративное искусство</w:t>
      </w:r>
      <w:r w:rsidR="00B54AFA">
        <w:t>, скульптура</w:t>
      </w:r>
      <w:r>
        <w:t>. Обучение по модулю поможет развивать профессиональные специальные чувства и умения, развивать навыки, пользования воображением, абстрактным мышлением, композиционным виденьем,</w:t>
      </w:r>
      <w:r w:rsidR="00B54AFA">
        <w:t xml:space="preserve"> умением чувствовать объем,</w:t>
      </w:r>
      <w:r>
        <w:t xml:space="preserve"> развивать эстетический вкус. Используя технологию </w:t>
      </w:r>
      <w:r w:rsidR="00090FD5">
        <w:t>резьбы по мылу</w:t>
      </w:r>
      <w:r>
        <w:t>, обучающиеся могут создавать конкурсные и выставочные работы. Работа по модулю позволяет удовлетворить социальный заказ, помогает социальной адаптации и самореализации воспитанников. Поэтому необходимо обеспечить освоение новой технологии по средствам внедрения в образовательный процесс данной разработки.</w:t>
      </w:r>
    </w:p>
    <w:p w:rsidR="00FD45CD" w:rsidRDefault="00FD45CD" w:rsidP="00FD45CD">
      <w:pPr>
        <w:ind w:firstLine="426"/>
        <w:jc w:val="both"/>
      </w:pPr>
      <w:r>
        <w:t xml:space="preserve">Вариативный модуль создан на базе программы «Искусство видеть мир». Применение новых материалов, освоение новых технологий в художественном изобразительном творчестве традиционно для изостудии, отвечает социальному заказу, согласованно с общей концепцией программы и взаимодействует с ее темами. </w:t>
      </w:r>
    </w:p>
    <w:p w:rsidR="00FD45CD" w:rsidRDefault="00FD45CD" w:rsidP="00FD45CD">
      <w:pPr>
        <w:ind w:firstLine="426"/>
        <w:jc w:val="both"/>
      </w:pPr>
      <w:r>
        <w:t>В дополнительной образовательной программе «Искусство видеть мир» существуют разделы «Техника работы» и «Декоративное искусство»</w:t>
      </w:r>
      <w:r w:rsidR="00090FD5">
        <w:t xml:space="preserve">, «Скульптура», - </w:t>
      </w:r>
      <w:r>
        <w:t xml:space="preserve">по смыслу и содержанию они во многом совпадают и дополняются методической разработкой. </w:t>
      </w:r>
    </w:p>
    <w:p w:rsidR="00FD45CD" w:rsidRDefault="00FD45CD" w:rsidP="00FD45CD">
      <w:pPr>
        <w:jc w:val="both"/>
      </w:pPr>
      <w:r>
        <w:rPr>
          <w:b/>
          <w:bCs/>
        </w:rPr>
        <w:t>1.2. Принципы отбора содержания образования.</w:t>
      </w:r>
    </w:p>
    <w:p w:rsidR="00FD45CD" w:rsidRDefault="00FD45CD" w:rsidP="00FD45CD">
      <w:pPr>
        <w:rPr>
          <w:i/>
          <w:iCs/>
        </w:rPr>
      </w:pPr>
      <w:r>
        <w:rPr>
          <w:i/>
          <w:iCs/>
        </w:rPr>
        <w:t xml:space="preserve">     </w:t>
      </w:r>
    </w:p>
    <w:p w:rsidR="00FD45CD" w:rsidRDefault="00FD45CD" w:rsidP="00FD45CD">
      <w:pPr>
        <w:ind w:firstLine="426"/>
        <w:jc w:val="both"/>
      </w:pPr>
      <w:r>
        <w:rPr>
          <w:i/>
          <w:iCs/>
        </w:rPr>
        <w:t xml:space="preserve">В процессе обучения необходим личностный подход, учет возрастных и физиологических возможностей, и способностей обучающихся. </w:t>
      </w:r>
      <w:r>
        <w:t>Каждый человек и тем более ребенок имеет свои особенности развития, восприятия и физиологического развития все это обязательно нужно учитывать в ходе общения с воспитанниками, сообщения им знаний, организации их деятельности.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rPr>
          <w:i/>
          <w:iCs/>
        </w:rPr>
        <w:t xml:space="preserve">Отбор содержания производился по принципам: 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rPr>
          <w:i/>
          <w:iCs/>
        </w:rPr>
        <w:t>1. Социальной востребованности.</w:t>
      </w:r>
    </w:p>
    <w:p w:rsidR="00FD45CD" w:rsidRDefault="00FD45CD" w:rsidP="00FD45CD">
      <w:pPr>
        <w:ind w:firstLine="426"/>
        <w:jc w:val="both"/>
      </w:pPr>
      <w:r>
        <w:t xml:space="preserve">Обучение воспитанников приемам </w:t>
      </w:r>
      <w:r w:rsidR="00090FD5">
        <w:t>резьбы по мылу</w:t>
      </w:r>
      <w:r>
        <w:t xml:space="preserve"> позволяет в рамках непрерывного  образовательного процесса  удовлетворить запрос со стороны родителей в быстром, наглядном результате деятельности своих детей.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t>У представителей всех возрастных категорий наблюдалось и наблюдается желание реализации художественных творческих способностей  по средствам выполнения</w:t>
      </w:r>
      <w:r w:rsidR="00090FD5">
        <w:t xml:space="preserve"> работы </w:t>
      </w:r>
      <w:r>
        <w:t xml:space="preserve">в технике </w:t>
      </w:r>
      <w:r w:rsidR="00090FD5">
        <w:t>резьбы по мылу</w:t>
      </w:r>
      <w:r>
        <w:t>, имеющей утилитарное назначение</w:t>
      </w:r>
      <w:r>
        <w:rPr>
          <w:i/>
          <w:iCs/>
        </w:rPr>
        <w:t>.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rPr>
          <w:i/>
          <w:iCs/>
        </w:rPr>
        <w:t>2. Согласованности с общей концепцией программы, и интеграции с другими темами программы.</w:t>
      </w:r>
    </w:p>
    <w:p w:rsidR="00FD45CD" w:rsidRDefault="00FD45CD" w:rsidP="00FD45CD">
      <w:pPr>
        <w:ind w:firstLine="426"/>
        <w:jc w:val="both"/>
      </w:pPr>
      <w:r>
        <w:t>Дополнительная образовательная программа «Искусство видеть мир» построена на принципах развивающего обучения, на развитии эстетического восприятия и восприимчивости. Изучение прикладной ремесленной технологии по вариативному модулю «</w:t>
      </w:r>
      <w:r w:rsidR="00825201">
        <w:t>Скульптура малых форм. Резьба по мылу»</w:t>
      </w:r>
      <w:r>
        <w:t xml:space="preserve">  способствует развитию профессиональных специальных навыков необходимых художнику  в творческой работе. Потому вариативный модуль можно считать согласованным с общей концепцией программы «Искусство видеть мир».</w:t>
      </w:r>
    </w:p>
    <w:p w:rsidR="00FD45CD" w:rsidRDefault="00FD45CD" w:rsidP="00FD45CD">
      <w:pPr>
        <w:ind w:firstLine="426"/>
        <w:jc w:val="both"/>
      </w:pPr>
      <w:r>
        <w:t xml:space="preserve"> Работа по вариативному модулю позволяет развить тему «Декоративная композиция в стиле витража» в дополнительной образовательной программе «Искусство видеть мир». Дает возможность обучающимся применять, закреплять и развивать свои знания, навыки и умения,  полученные в ходе обучения по программе.                            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rPr>
          <w:i/>
          <w:iCs/>
        </w:rPr>
        <w:t>3.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>Утилитарности.</w:t>
      </w:r>
    </w:p>
    <w:p w:rsidR="00FD45CD" w:rsidRDefault="00FD45CD" w:rsidP="00FD45CD">
      <w:pPr>
        <w:ind w:firstLine="426"/>
        <w:jc w:val="both"/>
      </w:pPr>
      <w:r>
        <w:t xml:space="preserve">Плоды деятельности обучающихся имеющие утилитарное назначение необходимы для поддержания заинтересованности  детей и их родителей в образовательном процессе.  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rPr>
          <w:i/>
          <w:iCs/>
        </w:rPr>
        <w:t>4 Необходимости и достаточности.</w:t>
      </w:r>
    </w:p>
    <w:p w:rsidR="00FD45CD" w:rsidRDefault="00FD45CD" w:rsidP="00FD45CD">
      <w:pPr>
        <w:ind w:firstLine="426"/>
        <w:jc w:val="both"/>
        <w:rPr>
          <w:i/>
          <w:iCs/>
        </w:rPr>
      </w:pPr>
      <w:r>
        <w:rPr>
          <w:i/>
          <w:iCs/>
        </w:rPr>
        <w:t xml:space="preserve"> </w:t>
      </w:r>
      <w:r>
        <w:t>Новой информации должно быть столько, сколько могут воспринять и запомнить  дети, не перегрузив свою память и чувственно- эмоциональную  сферу.</w:t>
      </w:r>
    </w:p>
    <w:p w:rsidR="00FD45CD" w:rsidRDefault="00FD45CD" w:rsidP="00FD45CD">
      <w:pPr>
        <w:ind w:firstLine="426"/>
        <w:jc w:val="both"/>
      </w:pPr>
      <w:r>
        <w:t xml:space="preserve"> </w:t>
      </w:r>
    </w:p>
    <w:p w:rsidR="00FD45CD" w:rsidRDefault="00FD45CD" w:rsidP="00FD45CD">
      <w:pPr>
        <w:rPr>
          <w:b/>
          <w:bCs/>
        </w:rPr>
      </w:pPr>
    </w:p>
    <w:p w:rsidR="00FD45CD" w:rsidRDefault="00FD45CD" w:rsidP="00FD45CD">
      <w:pPr>
        <w:pageBreakBefore/>
        <w:jc w:val="both"/>
      </w:pPr>
      <w:r>
        <w:rPr>
          <w:b/>
          <w:bCs/>
        </w:rPr>
        <w:lastRenderedPageBreak/>
        <w:t>1.3. Цель раздела:</w:t>
      </w:r>
      <w:r>
        <w:t xml:space="preserve"> Создание условий для</w:t>
      </w:r>
      <w:r>
        <w:rPr>
          <w:b/>
          <w:bCs/>
        </w:rPr>
        <w:t xml:space="preserve"> </w:t>
      </w:r>
      <w:r>
        <w:t>самореализации творческих способностей обучающихся в рамках непрерывного образования через освоение новой технологии имитации витража, имеющей утилитарное назначение.</w:t>
      </w:r>
    </w:p>
    <w:p w:rsidR="00FD45CD" w:rsidRDefault="00FD45CD" w:rsidP="00FD45CD">
      <w:pPr>
        <w:outlineLvl w:val="0"/>
        <w:rPr>
          <w:u w:val="single"/>
        </w:rPr>
      </w:pPr>
      <w:r>
        <w:rPr>
          <w:b/>
          <w:bCs/>
        </w:rPr>
        <w:t xml:space="preserve">Задачи:     </w:t>
      </w:r>
    </w:p>
    <w:p w:rsidR="00FD45CD" w:rsidRDefault="00FD45CD" w:rsidP="00FD45CD">
      <w:pPr>
        <w:jc w:val="both"/>
        <w:outlineLvl w:val="0"/>
        <w:rPr>
          <w:u w:val="single"/>
        </w:rPr>
      </w:pPr>
      <w:r>
        <w:rPr>
          <w:u w:val="single"/>
        </w:rPr>
        <w:t>Образовательные</w:t>
      </w:r>
    </w:p>
    <w:p w:rsidR="00FD45CD" w:rsidRDefault="00FD45CD" w:rsidP="00FD45CD">
      <w:pPr>
        <w:numPr>
          <w:ilvl w:val="0"/>
          <w:numId w:val="1"/>
        </w:numPr>
        <w:jc w:val="both"/>
      </w:pPr>
      <w:r>
        <w:t xml:space="preserve">Ознакомить с различными видами </w:t>
      </w:r>
      <w:r w:rsidR="004113C5">
        <w:t xml:space="preserve">мягкого и твердого материала </w:t>
      </w:r>
      <w:r>
        <w:t>и технологией ведения работы. Дать определение изобразительных особенностей и возможностей применяемых материалов.</w:t>
      </w:r>
    </w:p>
    <w:p w:rsidR="00FD45CD" w:rsidRDefault="00FD45CD" w:rsidP="00FD45CD">
      <w:pPr>
        <w:numPr>
          <w:ilvl w:val="0"/>
          <w:numId w:val="1"/>
        </w:numPr>
        <w:jc w:val="both"/>
      </w:pPr>
      <w:r>
        <w:t>Обучить приемам работы.</w:t>
      </w:r>
    </w:p>
    <w:p w:rsidR="00FD45CD" w:rsidRDefault="00FD45CD" w:rsidP="00FD45CD">
      <w:pPr>
        <w:numPr>
          <w:ilvl w:val="0"/>
          <w:numId w:val="1"/>
        </w:numPr>
        <w:jc w:val="both"/>
      </w:pPr>
      <w:r>
        <w:t xml:space="preserve">Дать возможность обучающимся закрепить и применить полученные ранее знания по рисунку, композиции, стилизации, </w:t>
      </w:r>
      <w:r w:rsidR="00090FD5">
        <w:t>скульптуре</w:t>
      </w:r>
      <w:r>
        <w:t>, декоративному искусству в ходе  выполнения р</w:t>
      </w:r>
      <w:r w:rsidR="00090FD5">
        <w:t>езьбы по мылу</w:t>
      </w:r>
      <w:r>
        <w:t xml:space="preserve"> </w:t>
      </w:r>
      <w:r w:rsidR="004113C5">
        <w:t xml:space="preserve"> и лепке. Создать изделия</w:t>
      </w:r>
      <w:r>
        <w:t xml:space="preserve"> по собственной авторской композиции.</w:t>
      </w:r>
    </w:p>
    <w:p w:rsidR="00FD45CD" w:rsidRDefault="00FD45CD" w:rsidP="00FD45CD">
      <w:pPr>
        <w:jc w:val="both"/>
        <w:outlineLvl w:val="0"/>
      </w:pPr>
      <w:r>
        <w:rPr>
          <w:u w:val="single"/>
        </w:rPr>
        <w:t xml:space="preserve"> Развивающие</w:t>
      </w:r>
    </w:p>
    <w:p w:rsidR="00FD45CD" w:rsidRDefault="00FD45CD" w:rsidP="00FD45CD">
      <w:pPr>
        <w:jc w:val="both"/>
      </w:pPr>
      <w:r>
        <w:t xml:space="preserve"> Развивать композиционное виденье, </w:t>
      </w:r>
    </w:p>
    <w:p w:rsidR="00FD45CD" w:rsidRDefault="00FD45CD" w:rsidP="00FD45CD">
      <w:pPr>
        <w:jc w:val="both"/>
      </w:pPr>
      <w:r>
        <w:t>абстрактное и образное мышление, технику рисунка, мелкую моторику кистей рук. Формировать умение создавать художественный чувственно-   эмоциональный образ и воплощать его по средствам материалов,</w:t>
      </w:r>
    </w:p>
    <w:p w:rsidR="00FD45CD" w:rsidRDefault="00FD45CD" w:rsidP="00FD45CD">
      <w:pPr>
        <w:jc w:val="both"/>
      </w:pPr>
      <w:r>
        <w:t>умения планировать свою деятельность для достижения конкретной цели.</w:t>
      </w:r>
    </w:p>
    <w:p w:rsidR="00FD45CD" w:rsidRDefault="00FD45CD" w:rsidP="00FD45CD">
      <w:pPr>
        <w:jc w:val="both"/>
        <w:outlineLvl w:val="0"/>
        <w:rPr>
          <w:u w:val="single"/>
        </w:rPr>
      </w:pPr>
      <w:r>
        <w:rPr>
          <w:u w:val="single"/>
        </w:rPr>
        <w:t>Воспитательные</w:t>
      </w:r>
    </w:p>
    <w:p w:rsidR="00FD45CD" w:rsidRDefault="00FD45CD" w:rsidP="00FD45CD">
      <w:pPr>
        <w:numPr>
          <w:ilvl w:val="0"/>
          <w:numId w:val="2"/>
        </w:numPr>
        <w:jc w:val="both"/>
      </w:pPr>
      <w:r>
        <w:t>Формировать активную творческую позицию.</w:t>
      </w:r>
    </w:p>
    <w:p w:rsidR="00FD45CD" w:rsidRDefault="00FD45CD" w:rsidP="00FD45CD">
      <w:pPr>
        <w:numPr>
          <w:ilvl w:val="0"/>
          <w:numId w:val="2"/>
        </w:numPr>
        <w:jc w:val="both"/>
      </w:pPr>
      <w:r>
        <w:t>Формировать умение плодотворно работать в коллективе.</w:t>
      </w:r>
    </w:p>
    <w:p w:rsidR="00FD45CD" w:rsidRDefault="00FD45CD" w:rsidP="00FD45CD">
      <w:pPr>
        <w:numPr>
          <w:ilvl w:val="0"/>
          <w:numId w:val="2"/>
        </w:numPr>
        <w:jc w:val="both"/>
      </w:pPr>
      <w:r>
        <w:t xml:space="preserve">Развивать эстетический вкус, способность обучающихся откликаться на значимые для них явления эстетического характера и использование своего понимания при создании творческих работ. </w:t>
      </w:r>
    </w:p>
    <w:p w:rsidR="00FD45CD" w:rsidRDefault="00FD45CD" w:rsidP="00FD45CD">
      <w:pPr>
        <w:rPr>
          <w:b/>
          <w:bCs/>
        </w:rPr>
      </w:pPr>
    </w:p>
    <w:p w:rsidR="00FD45CD" w:rsidRDefault="00FD45CD" w:rsidP="00FD45CD">
      <w:pPr>
        <w:pageBreakBefore/>
        <w:outlineLvl w:val="0"/>
      </w:pPr>
      <w:r>
        <w:rPr>
          <w:b/>
          <w:bCs/>
        </w:rPr>
        <w:lastRenderedPageBreak/>
        <w:t xml:space="preserve">1.4. Ожидаемые результаты </w:t>
      </w:r>
    </w:p>
    <w:p w:rsidR="00FD45CD" w:rsidRDefault="00FD45CD" w:rsidP="00FD45CD">
      <w:pPr>
        <w:numPr>
          <w:ilvl w:val="0"/>
          <w:numId w:val="3"/>
        </w:numPr>
        <w:jc w:val="both"/>
      </w:pPr>
      <w:r>
        <w:t xml:space="preserve">Обучающиеся овладевают новой технологией </w:t>
      </w:r>
      <w:r w:rsidR="00697B8A">
        <w:t>резьбы по мылу</w:t>
      </w:r>
      <w:r>
        <w:t xml:space="preserve">. Используют в создании творческих учебных и конкурсных работ материалы: </w:t>
      </w:r>
      <w:r w:rsidR="00697B8A">
        <w:t>мыло, стеки разных форм</w:t>
      </w:r>
      <w:r>
        <w:t>.</w:t>
      </w:r>
    </w:p>
    <w:p w:rsidR="00FD45CD" w:rsidRDefault="00FD45CD" w:rsidP="00FD45CD">
      <w:pPr>
        <w:numPr>
          <w:ilvl w:val="0"/>
          <w:numId w:val="3"/>
        </w:numPr>
        <w:jc w:val="both"/>
      </w:pPr>
      <w:r>
        <w:t xml:space="preserve">Применение новых материалов дает возможность вариативного повторения, изучения и закрепления знаний и умений по таким дисциплинам как: рисунок, композиция,  декоративное искусство. Тренируются специальные </w:t>
      </w:r>
      <w:r w:rsidR="004113C5">
        <w:t>профессиональные навыки чувствования</w:t>
      </w:r>
      <w:r>
        <w:t xml:space="preserve"> и умения, приобретаются и закрепляются навыки пользования воображением, абстрактным мышлением, композиционным </w:t>
      </w:r>
      <w:r w:rsidR="004113C5">
        <w:t>и объемным видением</w:t>
      </w:r>
      <w:r>
        <w:t xml:space="preserve">. Развивается мелкая моторика рук, координация. </w:t>
      </w:r>
    </w:p>
    <w:p w:rsidR="00FD45CD" w:rsidRDefault="00FD45CD" w:rsidP="00FD45CD">
      <w:pPr>
        <w:numPr>
          <w:ilvl w:val="0"/>
          <w:numId w:val="3"/>
        </w:numPr>
        <w:jc w:val="both"/>
      </w:pPr>
      <w:r>
        <w:t>Воспитанники создают конкурсные, выставочные работы.</w:t>
      </w:r>
    </w:p>
    <w:p w:rsidR="00FD45CD" w:rsidRDefault="00FD45CD" w:rsidP="00FD45CD">
      <w:pPr>
        <w:numPr>
          <w:ilvl w:val="0"/>
          <w:numId w:val="3"/>
        </w:numPr>
        <w:jc w:val="both"/>
      </w:pPr>
      <w:r>
        <w:t xml:space="preserve">Применяя свои знания и умения на практике при создании композиции в технике </w:t>
      </w:r>
      <w:r w:rsidR="00697B8A">
        <w:t>резьбы по мылу</w:t>
      </w:r>
      <w:r>
        <w:t>,  дети  участвуют в конкурсах, выставках, дарят  свои работы близким. Все это способствует правильному прохождению процесса самоутверждения, характерному для детского возраста; адаптации в меняющимся социуме и самореализации.</w:t>
      </w:r>
    </w:p>
    <w:p w:rsidR="00FD45CD" w:rsidRDefault="00FD45CD" w:rsidP="00FD45CD">
      <w:pPr>
        <w:numPr>
          <w:ilvl w:val="0"/>
          <w:numId w:val="3"/>
        </w:numPr>
        <w:jc w:val="both"/>
      </w:pPr>
      <w:r>
        <w:t>При выполнении коллективных работ тренируются коммуникативные навыки, появляется опыт совместного, согласованного труда.</w:t>
      </w:r>
    </w:p>
    <w:p w:rsidR="00FD45CD" w:rsidRDefault="00FD45CD" w:rsidP="00FD45CD">
      <w:pPr>
        <w:numPr>
          <w:ilvl w:val="0"/>
          <w:numId w:val="3"/>
        </w:numPr>
        <w:jc w:val="both"/>
      </w:pPr>
      <w:r>
        <w:t>Формируется потребность в эстетическом восприятии окружающего мира и способность эстетического переживания явлений действительности.</w:t>
      </w:r>
    </w:p>
    <w:p w:rsidR="00FD45CD" w:rsidRDefault="00FD45CD" w:rsidP="00FD45CD">
      <w:pPr>
        <w:jc w:val="center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ind w:firstLine="426"/>
        <w:outlineLvl w:val="0"/>
        <w:rPr>
          <w:b/>
          <w:bCs/>
        </w:rPr>
      </w:pPr>
      <w:r>
        <w:rPr>
          <w:b/>
          <w:bCs/>
        </w:rPr>
        <w:t>1.5. Технология и формы организации деятельности</w:t>
      </w:r>
    </w:p>
    <w:p w:rsidR="00FD45CD" w:rsidRDefault="00FD45CD" w:rsidP="00FD45CD">
      <w:pPr>
        <w:ind w:firstLine="426"/>
      </w:pPr>
      <w:r>
        <w:t>1. Формы организации деятельности:</w:t>
      </w:r>
    </w:p>
    <w:p w:rsidR="00FD45CD" w:rsidRDefault="00FD45CD" w:rsidP="00FD45CD">
      <w:pPr>
        <w:ind w:firstLine="426"/>
        <w:jc w:val="both"/>
      </w:pPr>
      <w:r>
        <w:t>1.1</w:t>
      </w:r>
      <w:r>
        <w:rPr>
          <w:b/>
          <w:bCs/>
          <w:i/>
          <w:iCs/>
        </w:rPr>
        <w:t>. Групповое занятие.</w:t>
      </w:r>
      <w:r>
        <w:rPr>
          <w:i/>
          <w:iCs/>
        </w:rPr>
        <w:t xml:space="preserve"> </w:t>
      </w:r>
      <w:r>
        <w:t xml:space="preserve">В ходе группового занятия, обучающимся по средствам </w:t>
      </w:r>
      <w:r>
        <w:rPr>
          <w:i/>
          <w:iCs/>
        </w:rPr>
        <w:t xml:space="preserve">беседы и показа </w:t>
      </w:r>
      <w:r>
        <w:t xml:space="preserve">сообщаются знания о возможных способах применения </w:t>
      </w:r>
      <w:r w:rsidR="009778AA">
        <w:t>н</w:t>
      </w:r>
      <w:r>
        <w:t>о</w:t>
      </w:r>
      <w:r w:rsidR="009778AA">
        <w:t xml:space="preserve">вого материала, о </w:t>
      </w:r>
      <w:r>
        <w:t xml:space="preserve"> технологии работы</w:t>
      </w:r>
      <w:r w:rsidR="009778AA">
        <w:t xml:space="preserve"> по лепке и по резьбе из мыла</w:t>
      </w:r>
      <w:r>
        <w:t>. Выявляются изобразительные возможности новых материалов.</w:t>
      </w:r>
    </w:p>
    <w:p w:rsidR="00FD45CD" w:rsidRDefault="00FD45CD" w:rsidP="00FD45CD">
      <w:pPr>
        <w:ind w:firstLine="426"/>
        <w:jc w:val="both"/>
      </w:pPr>
      <w:r>
        <w:t xml:space="preserve">1.2. </w:t>
      </w:r>
      <w:r>
        <w:rPr>
          <w:b/>
          <w:bCs/>
          <w:i/>
          <w:iCs/>
        </w:rPr>
        <w:t xml:space="preserve">Коллективная практическая работа. </w:t>
      </w:r>
      <w:r>
        <w:t xml:space="preserve">Полученные знания закрепляются на практике при выполнении коллективной практической работы по созданию общей учебной композиции в технике </w:t>
      </w:r>
      <w:r w:rsidR="009778AA">
        <w:t>резьбы по мылу и лепке</w:t>
      </w:r>
      <w:r>
        <w:t>.</w:t>
      </w:r>
    </w:p>
    <w:p w:rsidR="00FD45CD" w:rsidRDefault="00FD45CD" w:rsidP="00FD45CD">
      <w:pPr>
        <w:ind w:firstLine="544"/>
        <w:jc w:val="both"/>
      </w:pPr>
      <w:r>
        <w:t xml:space="preserve">В процессе выполнения коллективной композиции обучающиеся приобретают практические навыки использования новых материалов, умение последовательности ведения работы в соответствии с требованиями применяемой технологии. Идет </w:t>
      </w:r>
      <w:r>
        <w:rPr>
          <w:b/>
          <w:bCs/>
          <w:i/>
          <w:iCs/>
        </w:rPr>
        <w:t>обмен опытом между детьми</w:t>
      </w:r>
      <w:r>
        <w:rPr>
          <w:i/>
          <w:iCs/>
        </w:rPr>
        <w:t xml:space="preserve"> </w:t>
      </w:r>
      <w:r>
        <w:t xml:space="preserve">- развиваются коммуникативные навыки. </w:t>
      </w:r>
    </w:p>
    <w:p w:rsidR="00FD45CD" w:rsidRDefault="00FD45CD" w:rsidP="00FD45CD">
      <w:pPr>
        <w:outlineLvl w:val="0"/>
        <w:rPr>
          <w:i/>
          <w:iCs/>
        </w:rPr>
      </w:pPr>
      <w:r>
        <w:t xml:space="preserve">1.3. </w:t>
      </w:r>
      <w:r>
        <w:rPr>
          <w:b/>
          <w:bCs/>
          <w:i/>
          <w:iCs/>
        </w:rPr>
        <w:t>Выполнение индивидуального творческого задания;</w:t>
      </w:r>
    </w:p>
    <w:p w:rsidR="00FD45CD" w:rsidRDefault="00FD45CD" w:rsidP="00FD45CD">
      <w:pPr>
        <w:jc w:val="both"/>
      </w:pPr>
      <w:r>
        <w:t>1.4.</w:t>
      </w:r>
      <w:r>
        <w:rPr>
          <w:b/>
          <w:bCs/>
          <w:i/>
          <w:iCs/>
        </w:rPr>
        <w:t>Участие в конкурсах и выставках</w:t>
      </w:r>
      <w:r>
        <w:rPr>
          <w:b/>
          <w:bCs/>
        </w:rPr>
        <w:t>,</w:t>
      </w:r>
      <w:r>
        <w:t xml:space="preserve"> подарочные работы - результат и контроль хода образовательного процесса.</w:t>
      </w: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</w:pPr>
    </w:p>
    <w:p w:rsidR="00FD45CD" w:rsidRDefault="00FD45CD" w:rsidP="00FD45CD">
      <w:pPr>
        <w:widowControl/>
        <w:overflowPunct/>
        <w:autoSpaceDE/>
        <w:autoSpaceDN/>
        <w:adjustRightInd/>
        <w:sectPr w:rsidR="00FD45CD">
          <w:footerReference w:type="default" r:id="rId9"/>
          <w:pgSz w:w="11899" w:h="16832"/>
          <w:pgMar w:top="1134" w:right="1134" w:bottom="1134" w:left="1134" w:header="720" w:footer="862" w:gutter="0"/>
          <w:pgNumType w:start="1"/>
          <w:cols w:space="720"/>
        </w:sectPr>
      </w:pPr>
    </w:p>
    <w:p w:rsidR="00FD45CD" w:rsidRDefault="00FD45CD" w:rsidP="00FD45CD">
      <w:pPr>
        <w:pageBreakBefore/>
        <w:outlineLvl w:val="0"/>
        <w:rPr>
          <w:b/>
          <w:bCs/>
        </w:rPr>
      </w:pPr>
      <w:r>
        <w:rPr>
          <w:b/>
          <w:bCs/>
        </w:rPr>
        <w:lastRenderedPageBreak/>
        <w:t xml:space="preserve">2.Структура содержания тематических модулей  образовательной программы </w:t>
      </w:r>
    </w:p>
    <w:p w:rsidR="00FD45CD" w:rsidRDefault="00FD45CD" w:rsidP="00FD45CD"/>
    <w:tbl>
      <w:tblPr>
        <w:tblW w:w="14925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2875"/>
        <w:gridCol w:w="2835"/>
        <w:gridCol w:w="2976"/>
        <w:gridCol w:w="3261"/>
        <w:gridCol w:w="2978"/>
      </w:tblGrid>
      <w:tr w:rsidR="00FD45CD" w:rsidTr="00FD45CD">
        <w:trPr>
          <w:trHeight w:val="71"/>
        </w:trPr>
        <w:tc>
          <w:tcPr>
            <w:tcW w:w="2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FD45CD" w:rsidRDefault="00FD45CD">
            <w:pPr>
              <w:overflowPunct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0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Модули раздела образовательной программы ДОД</w:t>
            </w:r>
          </w:p>
        </w:tc>
      </w:tr>
      <w:tr w:rsidR="00FD45CD" w:rsidTr="00FD45CD">
        <w:trPr>
          <w:trHeight w:val="71"/>
        </w:trPr>
        <w:tc>
          <w:tcPr>
            <w:tcW w:w="2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Содержание раздела образовательной программы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Познавательный,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обучающий   (познавательная деятельность)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Деятельностнопрактический,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обучающий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(исполнительская деятельность)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Развивающий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(творческая    деятельность)</w:t>
            </w:r>
          </w:p>
        </w:tc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Ситуативный,       воспитывающий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(коммуникативная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деятельность)</w:t>
            </w:r>
          </w:p>
        </w:tc>
      </w:tr>
      <w:tr w:rsidR="00FD45CD" w:rsidTr="00FD45CD">
        <w:trPr>
          <w:trHeight w:val="3807"/>
        </w:trPr>
        <w:tc>
          <w:tcPr>
            <w:tcW w:w="2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1.Вводный курс.</w:t>
            </w:r>
            <w:r>
              <w:rPr>
                <w:b/>
                <w:bCs/>
                <w:lang w:eastAsia="en-US"/>
              </w:rPr>
              <w:t xml:space="preserve"> Для всех  возрастных групп обучающихся.</w:t>
            </w:r>
          </w:p>
          <w:p w:rsidR="00FD45CD" w:rsidRDefault="009778A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Скульптура малых форм.</w:t>
            </w:r>
            <w:r w:rsidR="00FD45CD">
              <w:rPr>
                <w:lang w:eastAsia="en-US"/>
              </w:rPr>
              <w:t xml:space="preserve"> Определение возможностей новых материалов.</w:t>
            </w:r>
          </w:p>
          <w:p w:rsidR="00FD45CD" w:rsidRDefault="00FD45CD" w:rsidP="009778A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Ознакомление с материалами </w:t>
            </w:r>
            <w:r w:rsidR="009778AA">
              <w:rPr>
                <w:lang w:eastAsia="en-US"/>
              </w:rPr>
              <w:t xml:space="preserve"> и технологией лепки и резьбы</w:t>
            </w:r>
            <w:r>
              <w:rPr>
                <w:lang w:eastAsia="en-US"/>
              </w:rPr>
              <w:t>. Коллективная практическая работа.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Беседа о </w:t>
            </w:r>
            <w:r w:rsidR="009778AA">
              <w:rPr>
                <w:lang w:eastAsia="en-US"/>
              </w:rPr>
              <w:t>скульптуре, о тради</w:t>
            </w:r>
            <w:r>
              <w:rPr>
                <w:lang w:eastAsia="en-US"/>
              </w:rPr>
              <w:t>ци</w:t>
            </w:r>
            <w:r w:rsidR="009778AA">
              <w:rPr>
                <w:lang w:eastAsia="en-US"/>
              </w:rPr>
              <w:t>онных промыслах резбы в Нижегородской области. Р</w:t>
            </w:r>
            <w:r>
              <w:rPr>
                <w:lang w:eastAsia="en-US"/>
              </w:rPr>
              <w:t xml:space="preserve">ассказ различных технологиях производства </w:t>
            </w:r>
            <w:r w:rsidR="009778AA">
              <w:rPr>
                <w:lang w:eastAsia="en-US"/>
              </w:rPr>
              <w:t>резьбы по дереву, резьбы по камню</w:t>
            </w:r>
            <w:r w:rsidR="00CF5B16">
              <w:rPr>
                <w:lang w:eastAsia="en-US"/>
              </w:rPr>
              <w:t>, лепки жбанниковской игрушки.</w:t>
            </w:r>
            <w:r>
              <w:rPr>
                <w:lang w:eastAsia="en-US"/>
              </w:rPr>
              <w:t xml:space="preserve"> </w:t>
            </w:r>
            <w:r w:rsidR="00CF5B16">
              <w:rPr>
                <w:lang w:eastAsia="en-US"/>
              </w:rPr>
              <w:t>Ознакомление с</w:t>
            </w:r>
            <w:r>
              <w:rPr>
                <w:lang w:eastAsia="en-US"/>
              </w:rPr>
              <w:t xml:space="preserve"> новы</w:t>
            </w:r>
            <w:r w:rsidR="00CF5B16">
              <w:rPr>
                <w:lang w:eastAsia="en-US"/>
              </w:rPr>
              <w:t>ми</w:t>
            </w:r>
            <w:r>
              <w:rPr>
                <w:lang w:eastAsia="en-US"/>
              </w:rPr>
              <w:t xml:space="preserve"> технология</w:t>
            </w:r>
            <w:r w:rsidR="00CF5B16">
              <w:rPr>
                <w:lang w:eastAsia="en-US"/>
              </w:rPr>
              <w:t>ми</w:t>
            </w:r>
            <w:r>
              <w:rPr>
                <w:lang w:eastAsia="en-US"/>
              </w:rPr>
              <w:t xml:space="preserve"> и материала</w:t>
            </w:r>
            <w:r w:rsidR="00CF5B16">
              <w:rPr>
                <w:lang w:eastAsia="en-US"/>
              </w:rPr>
              <w:t>ми</w:t>
            </w:r>
            <w:r>
              <w:rPr>
                <w:lang w:eastAsia="en-US"/>
              </w:rPr>
              <w:t>, их изобразительны</w:t>
            </w:r>
            <w:r w:rsidR="00CF5B16">
              <w:rPr>
                <w:lang w:eastAsia="en-US"/>
              </w:rPr>
              <w:t>ми</w:t>
            </w:r>
            <w:r>
              <w:rPr>
                <w:lang w:eastAsia="en-US"/>
              </w:rPr>
              <w:t xml:space="preserve"> возможностя</w:t>
            </w:r>
            <w:r w:rsidR="00CF5B16">
              <w:rPr>
                <w:lang w:eastAsia="en-US"/>
              </w:rPr>
              <w:t>ми</w:t>
            </w:r>
            <w:r>
              <w:rPr>
                <w:lang w:eastAsia="en-US"/>
              </w:rPr>
              <w:t>. Просмотр наглядных материалов.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Объяснение и показ последовательности и приемов работы.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 w:rsidP="00CF5B1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Выполнение обучающимися специальных упражнений развивающих мелкую моторику кистей рук, координацию. Выполнение специальных заданий направленных на овладение приемами работы </w:t>
            </w:r>
            <w:r w:rsidR="00CF5B16">
              <w:rPr>
                <w:lang w:eastAsia="en-US"/>
              </w:rPr>
              <w:t>резцами и стеками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Применение ранее полученных знаний и навыков по рисунку, комп</w:t>
            </w:r>
            <w:r w:rsidR="00CF5B16">
              <w:rPr>
                <w:lang w:eastAsia="en-US"/>
              </w:rPr>
              <w:t>озиции, декоративному искусству</w:t>
            </w:r>
            <w:r>
              <w:rPr>
                <w:lang w:eastAsia="en-US"/>
              </w:rPr>
              <w:t>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Исследование новых материалов и их изобразительных возможностей.</w:t>
            </w:r>
          </w:p>
          <w:p w:rsidR="00FD45CD" w:rsidRDefault="00FD45CD" w:rsidP="00CF5B1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Подбор обучающимися наглядных материалов по темам: флора и фауна; Русское декоративное искусство, </w:t>
            </w:r>
            <w:r w:rsidR="00CF5B16">
              <w:rPr>
                <w:lang w:eastAsia="en-US"/>
              </w:rPr>
              <w:t>скульптура.</w:t>
            </w:r>
          </w:p>
        </w:tc>
        <w:tc>
          <w:tcPr>
            <w:tcW w:w="2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 в коллективе, самостоятельный обмен опытом.</w:t>
            </w:r>
          </w:p>
        </w:tc>
      </w:tr>
      <w:tr w:rsidR="00FD45CD" w:rsidTr="00FD45CD">
        <w:trPr>
          <w:trHeight w:val="3240"/>
        </w:trPr>
        <w:tc>
          <w:tcPr>
            <w:tcW w:w="2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Создание авторской композиции - эскиза для </w:t>
            </w:r>
            <w:r w:rsidR="009778AA">
              <w:rPr>
                <w:lang w:eastAsia="en-US"/>
              </w:rPr>
              <w:t>скульптуры малой формы</w:t>
            </w:r>
            <w:r>
              <w:rPr>
                <w:lang w:eastAsia="en-US"/>
              </w:rPr>
              <w:t>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 w:rsidP="009778A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 об изобразительных, выразительных возможностях применяемых материалов, о пластике, ритме и  соразмерности  формы</w:t>
            </w:r>
            <w:r w:rsidR="009778AA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О стилизации и условности, зрительском восприятии. 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Выполнение специальных заданий направленных на развитие пластики линии в рисунке, образного, абстрактного мышления.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Творческая работа по созданию композиции. Применение ранее полученных знаний, умений, навыков.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Коллективный визуальный анализ созданных композиций, обмен впечатлениями и опытом.</w:t>
            </w:r>
          </w:p>
        </w:tc>
      </w:tr>
      <w:tr w:rsidR="00FD45CD" w:rsidTr="00FD45CD">
        <w:trPr>
          <w:trHeight w:val="3240"/>
        </w:trPr>
        <w:tc>
          <w:tcPr>
            <w:tcW w:w="28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t>3. Курс мастерства.</w:t>
            </w:r>
            <w:r>
              <w:rPr>
                <w:b/>
                <w:bCs/>
                <w:lang w:eastAsia="en-US"/>
              </w:rPr>
              <w:t xml:space="preserve"> </w:t>
            </w:r>
          </w:p>
          <w:p w:rsidR="00FD45CD" w:rsidRDefault="00FD45CD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Для группы лидеров среди младших учеников, средних,  старших.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Создание выставочных и конкурсных творческих работ. Работ для подарка своим близким.  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Беседа о востребованности декоративного искусства на протяжении истории человечества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Перенос изображения с эскиза на </w:t>
            </w:r>
            <w:r w:rsidR="00CF5B16">
              <w:rPr>
                <w:lang w:eastAsia="en-US"/>
              </w:rPr>
              <w:t>материал</w:t>
            </w:r>
            <w:r>
              <w:rPr>
                <w:lang w:eastAsia="en-US"/>
              </w:rPr>
              <w:t>. Нанесение контурного рисунка.</w:t>
            </w:r>
            <w:r w:rsidR="006E798C">
              <w:rPr>
                <w:lang w:eastAsia="en-US"/>
              </w:rPr>
              <w:t xml:space="preserve"> Работа с объемом.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 w:rsidP="006E798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Творческая работа </w:t>
            </w:r>
            <w:r w:rsidR="006E798C">
              <w:rPr>
                <w:lang w:eastAsia="en-US"/>
              </w:rPr>
              <w:t>–</w:t>
            </w:r>
            <w:r>
              <w:rPr>
                <w:lang w:eastAsia="en-US"/>
              </w:rPr>
              <w:t xml:space="preserve"> </w:t>
            </w:r>
            <w:r w:rsidR="006E798C">
              <w:rPr>
                <w:lang w:eastAsia="en-US"/>
              </w:rPr>
              <w:t>скульптура малой формы</w:t>
            </w:r>
            <w:r>
              <w:rPr>
                <w:lang w:eastAsia="en-US"/>
              </w:rPr>
              <w:t>, согласно авторскому эскизу. Применение ранее полученных знаний, навыков, умений.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Коллективный визуальный анализ авторских работ. Участие в выставках и конкурсах.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</w:tr>
    </w:tbl>
    <w:p w:rsidR="00FD45CD" w:rsidRDefault="00FD45CD" w:rsidP="00FD45CD">
      <w:pPr>
        <w:overflowPunct/>
      </w:pPr>
    </w:p>
    <w:p w:rsidR="00FD45CD" w:rsidRDefault="00FD45CD" w:rsidP="00FD45CD">
      <w:pPr>
        <w:jc w:val="center"/>
        <w:outlineLvl w:val="0"/>
        <w:rPr>
          <w:b/>
          <w:bCs/>
        </w:rPr>
      </w:pPr>
    </w:p>
    <w:p w:rsidR="00FD45CD" w:rsidRDefault="00FD45CD" w:rsidP="00FD45CD">
      <w:pPr>
        <w:jc w:val="center"/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AB1E08">
      <w:r>
        <w:rPr>
          <w:b/>
          <w:bCs/>
        </w:rPr>
        <w:t xml:space="preserve">3. </w:t>
      </w:r>
      <w:r>
        <w:rPr>
          <w:i/>
          <w:iCs/>
        </w:rPr>
        <w:t xml:space="preserve">Так как вариативный модуль </w:t>
      </w:r>
      <w:r w:rsidR="00584D70" w:rsidRPr="00AB1E08">
        <w:rPr>
          <w:bCs/>
        </w:rPr>
        <w:t>«Скульптура. Малые формы.</w:t>
      </w:r>
      <w:r w:rsidR="00AB1E08">
        <w:rPr>
          <w:bCs/>
        </w:rPr>
        <w:t xml:space="preserve"> Резьба по мылу. Лепка из мыла</w:t>
      </w:r>
      <w:r w:rsidR="00584D70" w:rsidRPr="00AB1E08">
        <w:rPr>
          <w:bCs/>
        </w:rPr>
        <w:t>»</w:t>
      </w:r>
      <w:r>
        <w:rPr>
          <w:i/>
          <w:iCs/>
        </w:rPr>
        <w:t xml:space="preserve"> по содержанию дополняет разделы «Декоративное искусство» и «Техника работы»</w:t>
      </w:r>
      <w:r w:rsidR="00AB1E08">
        <w:rPr>
          <w:i/>
          <w:iCs/>
        </w:rPr>
        <w:t xml:space="preserve">, «Скульптура», </w:t>
      </w:r>
      <w:r>
        <w:rPr>
          <w:i/>
          <w:iCs/>
        </w:rPr>
        <w:t xml:space="preserve"> логично использовать для внедрения модуля часы этих разделов</w:t>
      </w:r>
      <w:r>
        <w:t xml:space="preserve"> </w:t>
      </w:r>
    </w:p>
    <w:p w:rsidR="00FD45CD" w:rsidRDefault="00FD45CD" w:rsidP="00FD45CD">
      <w:pPr>
        <w:outlineLvl w:val="0"/>
        <w:rPr>
          <w:b/>
          <w:bCs/>
        </w:rPr>
      </w:pPr>
      <w:r>
        <w:t xml:space="preserve">3.1. </w:t>
      </w:r>
      <w:r>
        <w:rPr>
          <w:b/>
          <w:bCs/>
        </w:rPr>
        <w:t xml:space="preserve">Учебный тематический план программы дополнительного образования </w:t>
      </w:r>
    </w:p>
    <w:p w:rsidR="00FD45CD" w:rsidRDefault="00FD45CD" w:rsidP="00FD45CD">
      <w:pPr>
        <w:ind w:firstLine="426"/>
        <w:rPr>
          <w:b/>
          <w:bCs/>
        </w:rPr>
      </w:pPr>
      <w:r>
        <w:rPr>
          <w:b/>
          <w:bCs/>
        </w:rPr>
        <w:t xml:space="preserve">«Искусство видеть мир»  </w:t>
      </w:r>
    </w:p>
    <w:p w:rsidR="00FD45CD" w:rsidRDefault="00FD45CD" w:rsidP="00FD45CD"/>
    <w:tbl>
      <w:tblPr>
        <w:tblW w:w="15060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4291"/>
        <w:gridCol w:w="2267"/>
        <w:gridCol w:w="2267"/>
        <w:gridCol w:w="1843"/>
        <w:gridCol w:w="2267"/>
        <w:gridCol w:w="2125"/>
      </w:tblGrid>
      <w:tr w:rsidR="00FD45CD" w:rsidTr="00AB1E08">
        <w:trPr>
          <w:trHeight w:val="236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предмет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Познавательная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деятельность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Исполнительская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деятельность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Творческая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деятельность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Коммуникативная</w:t>
            </w:r>
          </w:p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деятельность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Количество часов</w:t>
            </w:r>
          </w:p>
        </w:tc>
      </w:tr>
      <w:tr w:rsidR="00FD45CD" w:rsidTr="00AB1E08">
        <w:trPr>
          <w:trHeight w:val="138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b/>
                <w:bCs/>
                <w:i/>
                <w:iCs/>
                <w:u w:val="single"/>
                <w:lang w:eastAsia="en-US"/>
              </w:rPr>
            </w:pPr>
            <w:r>
              <w:rPr>
                <w:b/>
                <w:bCs/>
                <w:i/>
                <w:iCs/>
                <w:u w:val="single"/>
                <w:lang w:eastAsia="en-US"/>
              </w:rPr>
              <w:lastRenderedPageBreak/>
              <w:t>Техника работы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FD45CD">
            <w:pPr>
              <w:spacing w:line="276" w:lineRule="auto"/>
              <w:jc w:val="center"/>
              <w:rPr>
                <w:bCs/>
                <w:i/>
                <w:iCs/>
                <w:u w:val="single"/>
                <w:lang w:eastAsia="en-US"/>
              </w:rPr>
            </w:pPr>
            <w:r w:rsidRPr="006E798C">
              <w:rPr>
                <w:lang w:val="en-US" w:eastAsia="en-US"/>
              </w:rPr>
              <w:t>2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bCs/>
                <w:i/>
                <w:iCs/>
                <w:u w:val="single"/>
                <w:lang w:eastAsia="en-US"/>
              </w:rPr>
            </w:pPr>
            <w:r w:rsidRPr="006E798C">
              <w:rPr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FD45CD">
            <w:pPr>
              <w:spacing w:line="276" w:lineRule="auto"/>
              <w:jc w:val="center"/>
              <w:rPr>
                <w:bCs/>
                <w:i/>
                <w:iCs/>
                <w:u w:val="single"/>
                <w:lang w:eastAsia="en-US"/>
              </w:rPr>
            </w:pPr>
            <w:r w:rsidRPr="006E798C">
              <w:rPr>
                <w:lang w:val="en-US" w:eastAsia="en-US"/>
              </w:rPr>
              <w:t>1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FD45CD">
            <w:pPr>
              <w:spacing w:line="276" w:lineRule="auto"/>
              <w:jc w:val="center"/>
              <w:rPr>
                <w:bCs/>
                <w:i/>
                <w:iCs/>
                <w:u w:val="single"/>
                <w:lang w:eastAsia="en-US"/>
              </w:rPr>
            </w:pPr>
            <w:r w:rsidRPr="006E798C">
              <w:rPr>
                <w:lang w:val="en-US" w:eastAsia="en-US"/>
              </w:rPr>
              <w:t>1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bCs/>
                <w:iCs/>
                <w:lang w:eastAsia="en-US"/>
              </w:rPr>
            </w:pPr>
            <w:r w:rsidRPr="006E798C">
              <w:rPr>
                <w:bCs/>
                <w:iCs/>
                <w:lang w:eastAsia="en-US"/>
              </w:rPr>
              <w:t>7</w:t>
            </w:r>
          </w:p>
        </w:tc>
      </w:tr>
      <w:tr w:rsidR="00FD45CD" w:rsidTr="00AB1E08">
        <w:trPr>
          <w:trHeight w:val="71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b/>
                <w:bCs/>
                <w:i/>
                <w:iCs/>
                <w:u w:val="single"/>
                <w:lang w:eastAsia="en-US"/>
              </w:rPr>
            </w:pPr>
            <w:r>
              <w:rPr>
                <w:b/>
                <w:bCs/>
                <w:i/>
                <w:iCs/>
                <w:u w:val="single"/>
                <w:lang w:eastAsia="en-US"/>
              </w:rPr>
              <w:t>Декоративное искусство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FD45CD">
            <w:pPr>
              <w:spacing w:line="276" w:lineRule="auto"/>
              <w:jc w:val="center"/>
              <w:rPr>
                <w:bCs/>
                <w:i/>
                <w:iCs/>
                <w:u w:val="single"/>
                <w:lang w:eastAsia="en-US"/>
              </w:rPr>
            </w:pPr>
            <w:r w:rsidRPr="006E798C">
              <w:rPr>
                <w:lang w:val="en-US" w:eastAsia="en-US"/>
              </w:rPr>
              <w:t>2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bCs/>
                <w:i/>
                <w:iCs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FD45CD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lang w:val="en-US" w:eastAsia="en-US"/>
              </w:rPr>
              <w:t>1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lang w:eastAsia="en-US"/>
              </w:rPr>
              <w:t>1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bCs/>
                <w:i/>
                <w:iCs/>
                <w:lang w:eastAsia="en-US"/>
              </w:rPr>
              <w:t>10</w:t>
            </w:r>
          </w:p>
        </w:tc>
      </w:tr>
      <w:tr w:rsidR="00AB1E08" w:rsidTr="00AB1E08">
        <w:trPr>
          <w:trHeight w:val="335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AB1E08" w:rsidRDefault="00AB1E08">
            <w:pPr>
              <w:spacing w:line="276" w:lineRule="auto"/>
              <w:rPr>
                <w:b/>
                <w:bCs/>
                <w:i/>
                <w:iCs/>
                <w:u w:val="single"/>
                <w:lang w:eastAsia="en-US"/>
              </w:rPr>
            </w:pPr>
            <w:r>
              <w:rPr>
                <w:b/>
                <w:bCs/>
                <w:i/>
                <w:iCs/>
                <w:u w:val="single"/>
                <w:lang w:eastAsia="en-US"/>
              </w:rPr>
              <w:t>Скульптура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AB1E08" w:rsidRPr="006E798C" w:rsidRDefault="00AB1E08" w:rsidP="009778AA">
            <w:pPr>
              <w:spacing w:line="276" w:lineRule="auto"/>
              <w:jc w:val="center"/>
              <w:rPr>
                <w:bCs/>
                <w:i/>
                <w:iCs/>
                <w:u w:val="single"/>
                <w:lang w:eastAsia="en-US"/>
              </w:rPr>
            </w:pPr>
            <w:r w:rsidRPr="006E798C">
              <w:rPr>
                <w:lang w:eastAsia="en-US"/>
              </w:rPr>
              <w:t>3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AB1E08" w:rsidRPr="006E798C" w:rsidRDefault="00AB1E08" w:rsidP="009778AA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AB1E08" w:rsidRPr="006E798C" w:rsidRDefault="00AB1E08" w:rsidP="009778AA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lang w:eastAsia="en-US"/>
              </w:rPr>
              <w:t>2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AB1E08" w:rsidRPr="006E798C" w:rsidRDefault="00AB1E08" w:rsidP="009778AA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lang w:val="en-US" w:eastAsia="en-US"/>
              </w:rPr>
              <w:t>1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B1E08" w:rsidRPr="006E798C" w:rsidRDefault="00AB1E08" w:rsidP="009778AA">
            <w:pPr>
              <w:spacing w:line="276" w:lineRule="auto"/>
              <w:jc w:val="center"/>
              <w:rPr>
                <w:bCs/>
                <w:i/>
                <w:iCs/>
                <w:lang w:eastAsia="en-US"/>
              </w:rPr>
            </w:pPr>
            <w:r w:rsidRPr="006E798C">
              <w:rPr>
                <w:bCs/>
                <w:i/>
                <w:iCs/>
                <w:lang w:eastAsia="en-US"/>
              </w:rPr>
              <w:t>9</w:t>
            </w:r>
          </w:p>
        </w:tc>
      </w:tr>
      <w:tr w:rsidR="00FD45CD" w:rsidTr="00AB1E08">
        <w:trPr>
          <w:trHeight w:val="461"/>
        </w:trPr>
        <w:tc>
          <w:tcPr>
            <w:tcW w:w="4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Всего 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Pr="006E798C" w:rsidRDefault="006E798C">
            <w:pPr>
              <w:spacing w:line="276" w:lineRule="auto"/>
              <w:jc w:val="center"/>
              <w:rPr>
                <w:lang w:eastAsia="en-US"/>
              </w:rPr>
            </w:pPr>
            <w:r w:rsidRPr="006E798C">
              <w:rPr>
                <w:lang w:eastAsia="en-US"/>
              </w:rPr>
              <w:t>7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lang w:eastAsia="en-US"/>
              </w:rPr>
            </w:pPr>
            <w:r w:rsidRPr="006E798C">
              <w:rPr>
                <w:lang w:eastAsia="en-US"/>
              </w:rPr>
              <w:t>1</w:t>
            </w:r>
            <w:r w:rsidR="006E798C" w:rsidRPr="006E798C">
              <w:rPr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Pr="006E798C" w:rsidRDefault="006E798C">
            <w:pPr>
              <w:spacing w:line="276" w:lineRule="auto"/>
              <w:jc w:val="center"/>
              <w:rPr>
                <w:lang w:eastAsia="en-US"/>
              </w:rPr>
            </w:pPr>
            <w:r w:rsidRPr="006E798C">
              <w:rPr>
                <w:lang w:eastAsia="en-US"/>
              </w:rPr>
              <w:t>4</w:t>
            </w:r>
          </w:p>
        </w:tc>
        <w:tc>
          <w:tcPr>
            <w:tcW w:w="2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Pr="006E798C" w:rsidRDefault="00FD45CD">
            <w:pPr>
              <w:spacing w:line="276" w:lineRule="auto"/>
              <w:jc w:val="center"/>
              <w:rPr>
                <w:lang w:eastAsia="en-US"/>
              </w:rPr>
            </w:pPr>
            <w:r w:rsidRPr="006E798C">
              <w:rPr>
                <w:lang w:eastAsia="en-US"/>
              </w:rPr>
              <w:t>3</w:t>
            </w:r>
          </w:p>
        </w:tc>
        <w:tc>
          <w:tcPr>
            <w:tcW w:w="21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Pr="006E798C" w:rsidRDefault="00AB1E08">
            <w:pPr>
              <w:spacing w:line="276" w:lineRule="auto"/>
              <w:jc w:val="center"/>
              <w:rPr>
                <w:lang w:eastAsia="en-US"/>
              </w:rPr>
            </w:pPr>
            <w:r w:rsidRPr="006E798C">
              <w:rPr>
                <w:lang w:eastAsia="en-US"/>
              </w:rPr>
              <w:t>26</w:t>
            </w:r>
          </w:p>
        </w:tc>
      </w:tr>
    </w:tbl>
    <w:p w:rsidR="00FD45CD" w:rsidRDefault="00FD45CD" w:rsidP="00FD45CD">
      <w:pPr>
        <w:overflowPunct/>
      </w:pPr>
    </w:p>
    <w:p w:rsidR="00FD45CD" w:rsidRDefault="00FD45CD" w:rsidP="00FD45CD">
      <w:pPr>
        <w:jc w:val="center"/>
      </w:pPr>
    </w:p>
    <w:p w:rsidR="00FD45CD" w:rsidRDefault="00FD45CD" w:rsidP="00FD45CD">
      <w:pPr>
        <w:jc w:val="center"/>
        <w:rPr>
          <w:b/>
          <w:bCs/>
        </w:rPr>
      </w:pPr>
    </w:p>
    <w:p w:rsidR="00FD45CD" w:rsidRDefault="00FD45CD" w:rsidP="00FD45CD">
      <w:pPr>
        <w:widowControl/>
        <w:overflowPunct/>
        <w:autoSpaceDE/>
        <w:autoSpaceDN/>
        <w:adjustRightInd/>
        <w:rPr>
          <w:b/>
          <w:bCs/>
        </w:rPr>
        <w:sectPr w:rsidR="00FD45CD">
          <w:pgSz w:w="16832" w:h="11899" w:orient="landscape"/>
          <w:pgMar w:top="1134" w:right="1134" w:bottom="1134" w:left="1134" w:header="720" w:footer="862" w:gutter="0"/>
          <w:pgNumType w:start="8"/>
          <w:cols w:space="720"/>
        </w:sectPr>
      </w:pPr>
    </w:p>
    <w:p w:rsidR="00FD45CD" w:rsidRDefault="00FD45CD" w:rsidP="00FD45CD">
      <w:pPr>
        <w:jc w:val="center"/>
        <w:rPr>
          <w:b/>
          <w:bCs/>
        </w:rPr>
      </w:pPr>
      <w:r>
        <w:lastRenderedPageBreak/>
        <w:t xml:space="preserve">3.2. </w:t>
      </w:r>
      <w:r>
        <w:rPr>
          <w:b/>
          <w:bCs/>
        </w:rPr>
        <w:t>Учебный тематический план вариативного модуля</w:t>
      </w:r>
      <w:r w:rsidR="00AB1E08" w:rsidRPr="00AB1E08">
        <w:rPr>
          <w:bCs/>
        </w:rPr>
        <w:t xml:space="preserve"> </w:t>
      </w:r>
      <w:r w:rsidR="00AB1E08">
        <w:rPr>
          <w:bCs/>
        </w:rPr>
        <w:t>«</w:t>
      </w:r>
      <w:r w:rsidR="00AB1E08" w:rsidRPr="00AB1E08">
        <w:rPr>
          <w:bCs/>
        </w:rPr>
        <w:t>Скульптура. Малые формы.</w:t>
      </w:r>
      <w:r w:rsidR="00AB1E08">
        <w:rPr>
          <w:bCs/>
        </w:rPr>
        <w:t xml:space="preserve"> Резьба по мылу. Лепка из мыла</w:t>
      </w:r>
      <w:r w:rsidR="00AB1E08" w:rsidRPr="00AB1E08">
        <w:rPr>
          <w:bCs/>
        </w:rPr>
        <w:t>»</w:t>
      </w:r>
      <w:r w:rsidR="00AB1E08">
        <w:rPr>
          <w:bCs/>
        </w:rPr>
        <w:t>.</w:t>
      </w:r>
      <w:r w:rsidR="00AB1E08">
        <w:rPr>
          <w:i/>
          <w:iCs/>
        </w:rPr>
        <w:t xml:space="preserve"> </w:t>
      </w:r>
    </w:p>
    <w:p w:rsidR="00FD45CD" w:rsidRDefault="00FD45CD" w:rsidP="00FD45CD">
      <w:pPr>
        <w:jc w:val="center"/>
      </w:pPr>
    </w:p>
    <w:p w:rsidR="00FD45CD" w:rsidRDefault="00FD45CD" w:rsidP="00FD45CD"/>
    <w:tbl>
      <w:tblPr>
        <w:tblW w:w="0" w:type="auto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388"/>
        <w:gridCol w:w="3881"/>
        <w:gridCol w:w="1270"/>
        <w:gridCol w:w="987"/>
        <w:gridCol w:w="884"/>
        <w:gridCol w:w="1091"/>
        <w:gridCol w:w="1269"/>
      </w:tblGrid>
      <w:tr w:rsidR="00FD45CD" w:rsidTr="00FD45CD">
        <w:trPr>
          <w:cantSplit/>
          <w:trHeight w:val="1869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раздела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extDirection w:val="btLr"/>
            <w:hideMark/>
          </w:tcPr>
          <w:p w:rsidR="00FD45CD" w:rsidRDefault="00FD45CD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Познавательная деятельность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extDirection w:val="btLr"/>
            <w:hideMark/>
          </w:tcPr>
          <w:p w:rsidR="00FD45CD" w:rsidRDefault="00FD45CD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Исполнительская деятельность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extDirection w:val="btLr"/>
            <w:hideMark/>
          </w:tcPr>
          <w:p w:rsidR="00FD45CD" w:rsidRDefault="00FD45CD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Творческая деятельность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extDirection w:val="btLr"/>
            <w:hideMark/>
          </w:tcPr>
          <w:p w:rsidR="00FD45CD" w:rsidRDefault="00FD45CD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 xml:space="preserve">Комуникатив-ная </w:t>
            </w:r>
          </w:p>
          <w:p w:rsidR="00FD45CD" w:rsidRDefault="00FD45CD">
            <w:pPr>
              <w:spacing w:line="276" w:lineRule="auto"/>
              <w:ind w:left="113" w:right="113"/>
              <w:rPr>
                <w:lang w:eastAsia="en-US"/>
              </w:rPr>
            </w:pPr>
            <w:r>
              <w:rPr>
                <w:lang w:eastAsia="en-US"/>
              </w:rPr>
              <w:t>деятельность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часов</w:t>
            </w:r>
          </w:p>
        </w:tc>
      </w:tr>
      <w:tr w:rsidR="00FD45CD" w:rsidTr="00FD45CD">
        <w:trPr>
          <w:trHeight w:val="109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1</w:t>
            </w:r>
          </w:p>
        </w:tc>
        <w:tc>
          <w:tcPr>
            <w:tcW w:w="938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Вводный курс </w:t>
            </w:r>
            <w:r>
              <w:rPr>
                <w:b/>
                <w:bCs/>
                <w:u w:val="single"/>
                <w:lang w:eastAsia="en-US"/>
              </w:rPr>
              <w:t xml:space="preserve">(для всех возрастных категорий) </w:t>
            </w:r>
          </w:p>
        </w:tc>
      </w:tr>
      <w:tr w:rsidR="00FD45CD" w:rsidTr="00FD45CD">
        <w:trPr>
          <w:trHeight w:val="453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Знакомство с новыми материалами.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0,5</w:t>
            </w: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0,5</w:t>
            </w: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1</w:t>
            </w: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</w:tc>
      </w:tr>
      <w:tr w:rsidR="00FD45CD" w:rsidTr="00FD45CD">
        <w:trPr>
          <w:trHeight w:val="453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Специальные задания по композиции.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FD45CD" w:rsidTr="00FD45CD">
        <w:trPr>
          <w:trHeight w:val="447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 w:rsidP="00584D7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Коллективная композиция по готовому эскизу в технике </w:t>
            </w:r>
            <w:r w:rsidR="00584D70">
              <w:rPr>
                <w:lang w:eastAsia="en-US"/>
              </w:rPr>
              <w:t>резьбы и лепки.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1,5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FD45CD" w:rsidTr="00FD45CD">
        <w:trPr>
          <w:trHeight w:val="778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2</w:t>
            </w: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 w:rsidP="00584D7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Авторский эскиз к </w:t>
            </w:r>
            <w:r w:rsidR="00584D70">
              <w:rPr>
                <w:lang w:eastAsia="en-US"/>
              </w:rPr>
              <w:t>скульптуре малых форм.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2,3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3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0,2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6</w:t>
            </w:r>
          </w:p>
        </w:tc>
      </w:tr>
      <w:tr w:rsidR="00FD45CD" w:rsidTr="00FD45CD">
        <w:trPr>
          <w:trHeight w:val="1810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3</w:t>
            </w: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Курс мастерства.</w:t>
            </w:r>
          </w:p>
          <w:p w:rsidR="00FD45CD" w:rsidRDefault="00FD45CD" w:rsidP="00584D70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u w:val="single"/>
                <w:lang w:eastAsia="en-US"/>
              </w:rPr>
              <w:t>Для обучающихся  старших и средних групп</w:t>
            </w:r>
            <w:r>
              <w:rPr>
                <w:b/>
                <w:bCs/>
                <w:lang w:eastAsia="en-US"/>
              </w:rPr>
              <w:t xml:space="preserve">. </w:t>
            </w:r>
            <w:r>
              <w:rPr>
                <w:lang w:eastAsia="en-US"/>
              </w:rPr>
              <w:t>Создание выставочных, конкурсных, подарочных композиций в технике</w:t>
            </w:r>
            <w:r w:rsidR="00584D70">
              <w:rPr>
                <w:lang w:eastAsia="en-US"/>
              </w:rPr>
              <w:t xml:space="preserve"> лепки и резьбы по мылу по авторским эскизам.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0,5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4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5,3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0,2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10</w:t>
            </w:r>
          </w:p>
        </w:tc>
      </w:tr>
      <w:tr w:rsidR="00FD45CD" w:rsidTr="00FD45CD">
        <w:trPr>
          <w:trHeight w:val="385"/>
        </w:trPr>
        <w:tc>
          <w:tcPr>
            <w:tcW w:w="3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overflowPunct/>
              <w:spacing w:line="276" w:lineRule="auto"/>
              <w:rPr>
                <w:lang w:eastAsia="en-US"/>
              </w:rPr>
            </w:pPr>
          </w:p>
        </w:tc>
        <w:tc>
          <w:tcPr>
            <w:tcW w:w="3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Всего </w:t>
            </w:r>
          </w:p>
        </w:tc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11,3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10,3</w:t>
            </w:r>
          </w:p>
        </w:tc>
        <w:tc>
          <w:tcPr>
            <w:tcW w:w="1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1,9</w:t>
            </w:r>
          </w:p>
        </w:tc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6</w:t>
            </w:r>
          </w:p>
        </w:tc>
      </w:tr>
    </w:tbl>
    <w:p w:rsidR="00FD45CD" w:rsidRDefault="00FD45CD" w:rsidP="00FD45CD">
      <w:pPr>
        <w:jc w:val="center"/>
        <w:outlineLvl w:val="0"/>
        <w:rPr>
          <w:b/>
          <w:bCs/>
        </w:rPr>
      </w:pPr>
    </w:p>
    <w:p w:rsidR="00FD45CD" w:rsidRDefault="00FD45CD" w:rsidP="00FD45CD">
      <w:pPr>
        <w:jc w:val="center"/>
        <w:outlineLvl w:val="0"/>
        <w:rPr>
          <w:b/>
          <w:bCs/>
        </w:rPr>
      </w:pPr>
    </w:p>
    <w:p w:rsidR="00FD45CD" w:rsidRDefault="00FD45CD" w:rsidP="00FD45CD">
      <w:pPr>
        <w:jc w:val="center"/>
        <w:outlineLvl w:val="0"/>
        <w:rPr>
          <w:b/>
          <w:bCs/>
        </w:rPr>
      </w:pPr>
    </w:p>
    <w:p w:rsidR="00FD45CD" w:rsidRDefault="00FD45CD" w:rsidP="00FD45CD">
      <w:pPr>
        <w:overflowPunct/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widowControl/>
        <w:overflowPunct/>
        <w:autoSpaceDE/>
        <w:autoSpaceDN/>
        <w:adjustRightInd/>
        <w:rPr>
          <w:b/>
          <w:bCs/>
        </w:rPr>
        <w:sectPr w:rsidR="00FD45CD">
          <w:pgSz w:w="11899" w:h="16832"/>
          <w:pgMar w:top="1134" w:right="1134" w:bottom="1134" w:left="1134" w:header="720" w:footer="862" w:gutter="0"/>
          <w:pgNumType w:start="12"/>
          <w:cols w:space="720"/>
        </w:sectPr>
      </w:pPr>
    </w:p>
    <w:p w:rsidR="00FD45CD" w:rsidRDefault="00FD45CD" w:rsidP="00FD45CD">
      <w:pPr>
        <w:outlineLvl w:val="0"/>
        <w:rPr>
          <w:b/>
          <w:bCs/>
        </w:rPr>
      </w:pPr>
      <w:r>
        <w:rPr>
          <w:b/>
          <w:bCs/>
        </w:rPr>
        <w:lastRenderedPageBreak/>
        <w:t>4. Учебно-методический комплекс</w:t>
      </w:r>
    </w:p>
    <w:p w:rsidR="00FD45CD" w:rsidRDefault="00FD45CD" w:rsidP="00FD45CD"/>
    <w:p w:rsidR="00FD45CD" w:rsidRDefault="00FD45CD" w:rsidP="00FD45CD">
      <w:pPr>
        <w:jc w:val="both"/>
        <w:rPr>
          <w:u w:val="single"/>
        </w:rPr>
      </w:pPr>
      <w:r>
        <w:t>1.</w:t>
      </w:r>
      <w:r>
        <w:rPr>
          <w:u w:val="single"/>
        </w:rPr>
        <w:t xml:space="preserve"> Иллюстрированная литература для показа.</w:t>
      </w:r>
    </w:p>
    <w:p w:rsidR="00FD45CD" w:rsidRDefault="00FD45CD" w:rsidP="00FD45CD">
      <w:pPr>
        <w:jc w:val="both"/>
        <w:rPr>
          <w:u w:val="single"/>
        </w:rPr>
      </w:pPr>
      <w:r>
        <w:t>2.</w:t>
      </w:r>
      <w:r>
        <w:rPr>
          <w:u w:val="single"/>
        </w:rPr>
        <w:t xml:space="preserve"> Слайд-фильм.</w:t>
      </w:r>
    </w:p>
    <w:p w:rsidR="00FD45CD" w:rsidRDefault="00FD45CD" w:rsidP="00FD45CD">
      <w:pPr>
        <w:jc w:val="both"/>
      </w:pPr>
      <w:r>
        <w:t>3.</w:t>
      </w:r>
      <w:r>
        <w:rPr>
          <w:u w:val="single"/>
        </w:rPr>
        <w:t xml:space="preserve"> Ксерокопии литературных текстов </w:t>
      </w:r>
      <w:r>
        <w:t>с описанием технологий изготовления</w:t>
      </w:r>
      <w:r w:rsidR="00A77918">
        <w:t xml:space="preserve"> скульптуры малых форм</w:t>
      </w:r>
      <w:r>
        <w:t xml:space="preserve"> и приемов работы.</w:t>
      </w:r>
    </w:p>
    <w:p w:rsidR="00FD45CD" w:rsidRDefault="00FD45CD" w:rsidP="00FD45CD">
      <w:pPr>
        <w:numPr>
          <w:ilvl w:val="0"/>
          <w:numId w:val="2"/>
        </w:numPr>
        <w:jc w:val="both"/>
      </w:pPr>
      <w:r>
        <w:rPr>
          <w:u w:val="single"/>
        </w:rPr>
        <w:t>Методические описания</w:t>
      </w:r>
      <w:r>
        <w:t xml:space="preserve">. </w:t>
      </w:r>
    </w:p>
    <w:p w:rsidR="00FD45CD" w:rsidRDefault="00FD45CD" w:rsidP="00FD45CD">
      <w:pPr>
        <w:widowControl/>
        <w:overflowPunct/>
        <w:autoSpaceDE/>
        <w:autoSpaceDN/>
        <w:adjustRightInd/>
      </w:pPr>
    </w:p>
    <w:p w:rsidR="00545ED9" w:rsidRDefault="00EC252E" w:rsidP="00EC252E">
      <w:pPr>
        <w:widowControl/>
        <w:overflowPunct/>
        <w:autoSpaceDE/>
        <w:autoSpaceDN/>
        <w:adjustRightInd/>
        <w:jc w:val="center"/>
        <w:rPr>
          <w:b/>
          <w:sz w:val="28"/>
          <w:szCs w:val="28"/>
        </w:rPr>
      </w:pPr>
      <w:r w:rsidRPr="00EC252E">
        <w:rPr>
          <w:b/>
          <w:sz w:val="28"/>
          <w:szCs w:val="28"/>
        </w:rPr>
        <w:t>Работа со скульптурой малых форм</w:t>
      </w:r>
      <w:r>
        <w:rPr>
          <w:b/>
          <w:sz w:val="28"/>
          <w:szCs w:val="28"/>
        </w:rPr>
        <w:t xml:space="preserve"> (лепка и</w:t>
      </w:r>
      <w:r w:rsidRPr="00EC252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резьба по мылу)</w:t>
      </w:r>
      <w:r w:rsidRPr="00EC252E">
        <w:rPr>
          <w:b/>
          <w:sz w:val="28"/>
          <w:szCs w:val="28"/>
        </w:rPr>
        <w:t>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Методическая разработка содержит рекомендации по организации занятий резьбой по мылу, понятно и доступно объясняет суть технологического процесса, рекомендуются инструменты и материалы, содержит технологические таблицы с пошаговым описанием выполнения скульптуры из мыла.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Умение мыслить объемно необходимо в работе в техниках рисунка и живописи. Такие виды деятельности, как лепка и резьба имеют принципиально различные технологии, но одинаково хорошо способствуют развитию объемного мышления.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Возможность вариативности способов обучения и закрепления навыков, способствует творческому решению задания.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 xml:space="preserve">Базовые понятия: линия, пятно, объем, масса, пространство, 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текстура, фактура, композиция, форма, соподчинение второстепенного главному, целостность восприятия осознаются учениками в каждом задании по-новому. Постепенно развивается навык переноса знаний, умений из одной формы деятельности в другую, возникает естественный творческий процесс. Таким образом, развивается способность к творчеству.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Резьба по дереву, работа над клише для линогравюры требует определенных навыков работы с резцами, стамесками и штихелями. Дать первоначальные навыки  работы с этими инструментами детям поможет  работа скульптурными стеками для лепки в резьбе по мылу.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В резьбе по мылу ученики приобретают простейшие навыки работы режущими инструментами, отрабатывают элементарные приемы резьбы.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Мыло это мягкий однородный материал. В отличие от плотной древесины, имеющей слоистую структуру, часто, дающей сколы, мягкое мыло замечательно подходит для работы с детьми.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Благодаря опыту создания малых скульптурных форм из мыла, обучающиеся развивают умение воспринимать объемность предметов.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При лепке скульптуры основная задача состоит в придании массе материала заданной или желаемой формы методом трансформации, сдвига или добавления части материала.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  <w:r w:rsidRPr="00AB6DCD">
        <w:rPr>
          <w:rFonts w:eastAsiaTheme="minorHAnsi"/>
          <w:sz w:val="28"/>
          <w:szCs w:val="28"/>
          <w:lang w:eastAsia="en-US"/>
        </w:rPr>
        <w:t>В отличие от занятий лепкой в резьбе отсутствует возможность добавления дополнительного объема массы материала. В резьбе есть заготовка определенного объема массы, и объемность изображаемого объекта достигается удалением, срезанием лишней массы с заготовки.</w:t>
      </w:r>
    </w:p>
    <w:p w:rsidR="00AB6DCD" w:rsidRPr="00AB6DCD" w:rsidRDefault="00AB6DCD" w:rsidP="00AB6DCD">
      <w:pPr>
        <w:rPr>
          <w:rFonts w:eastAsiaTheme="minorHAnsi"/>
          <w:sz w:val="28"/>
          <w:szCs w:val="28"/>
          <w:lang w:eastAsia="en-US"/>
        </w:rPr>
      </w:pPr>
    </w:p>
    <w:p w:rsidR="00AB6DCD" w:rsidRPr="00545ED9" w:rsidRDefault="00AB6DCD" w:rsidP="00AB6DCD">
      <w:pPr>
        <w:rPr>
          <w:rFonts w:eastAsiaTheme="minorHAnsi"/>
          <w:sz w:val="36"/>
          <w:szCs w:val="36"/>
          <w:lang w:eastAsia="en-US"/>
        </w:rPr>
      </w:pPr>
    </w:p>
    <w:p w:rsidR="00EC252E" w:rsidRDefault="00EC252E" w:rsidP="00EC252E">
      <w:pPr>
        <w:widowControl/>
        <w:overflowPunct/>
        <w:autoSpaceDE/>
        <w:autoSpaceDN/>
        <w:adjustRightInd/>
        <w:jc w:val="center"/>
        <w:rPr>
          <w:b/>
          <w:sz w:val="28"/>
          <w:szCs w:val="28"/>
        </w:rPr>
      </w:pPr>
    </w:p>
    <w:p w:rsidR="00EC252E" w:rsidRPr="00EC252E" w:rsidRDefault="00EC252E" w:rsidP="00EC252E">
      <w:pPr>
        <w:widowControl/>
        <w:overflowPunct/>
        <w:autoSpaceDE/>
        <w:autoSpaceDN/>
        <w:adjustRightInd/>
        <w:jc w:val="center"/>
        <w:rPr>
          <w:b/>
          <w:i/>
          <w:sz w:val="28"/>
          <w:szCs w:val="28"/>
        </w:rPr>
      </w:pPr>
      <w:r w:rsidRPr="00EC252E">
        <w:rPr>
          <w:b/>
          <w:i/>
          <w:sz w:val="28"/>
          <w:szCs w:val="28"/>
        </w:rPr>
        <w:t>Работа с твердыми и мягкими материалами.</w:t>
      </w:r>
    </w:p>
    <w:p w:rsidR="00EC252E" w:rsidRDefault="00EC252E" w:rsidP="00EC252E">
      <w:pPr>
        <w:widowControl/>
        <w:overflowPunct/>
        <w:autoSpaceDE/>
        <w:autoSpaceDN/>
        <w:adjustRightInd/>
        <w:jc w:val="center"/>
        <w:rPr>
          <w:b/>
          <w:i/>
          <w:sz w:val="28"/>
          <w:szCs w:val="28"/>
        </w:rPr>
      </w:pPr>
    </w:p>
    <w:p w:rsidR="00EC252E" w:rsidRPr="00EC252E" w:rsidRDefault="00EC252E" w:rsidP="00EC252E">
      <w:pPr>
        <w:widowControl/>
        <w:overflowPunct/>
        <w:autoSpaceDE/>
        <w:autoSpaceDN/>
        <w:adjustRightInd/>
        <w:jc w:val="center"/>
        <w:rPr>
          <w:b/>
          <w:i/>
          <w:sz w:val="28"/>
          <w:szCs w:val="28"/>
        </w:rPr>
      </w:pPr>
    </w:p>
    <w:p w:rsidR="00EC252E" w:rsidRDefault="00EC252E" w:rsidP="00EC252E">
      <w:pPr>
        <w:widowControl/>
        <w:overflowPunct/>
        <w:autoSpaceDE/>
        <w:autoSpaceDN/>
        <w:adjustRightInd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Учащимся предлагается работа с </w:t>
      </w:r>
      <w:r w:rsidR="00344FE8">
        <w:rPr>
          <w:i/>
          <w:sz w:val="28"/>
          <w:szCs w:val="28"/>
        </w:rPr>
        <w:t>разными состояниями одного и того же материала</w:t>
      </w:r>
      <w:r w:rsidR="003514C3">
        <w:rPr>
          <w:i/>
          <w:sz w:val="28"/>
          <w:szCs w:val="28"/>
        </w:rPr>
        <w:t xml:space="preserve"> </w:t>
      </w:r>
      <w:r w:rsidR="00344FE8">
        <w:rPr>
          <w:i/>
          <w:sz w:val="28"/>
          <w:szCs w:val="28"/>
        </w:rPr>
        <w:t>(мыла): в твердой форме – резьба, и в мягкой форме – лепка.</w:t>
      </w:r>
    </w:p>
    <w:p w:rsidR="003514C3" w:rsidRDefault="00344FE8" w:rsidP="00EC252E">
      <w:pPr>
        <w:widowControl/>
        <w:overflowPunct/>
        <w:autoSpaceDE/>
        <w:autoSpaceDN/>
        <w:adjustRightInd/>
        <w:rPr>
          <w:i/>
          <w:sz w:val="28"/>
          <w:szCs w:val="28"/>
        </w:rPr>
      </w:pPr>
      <w:r>
        <w:rPr>
          <w:i/>
          <w:sz w:val="28"/>
          <w:szCs w:val="28"/>
        </w:rPr>
        <w:t>Работа с твердым материалом облегчает понимание учащимися органического единства содержания и формы в художественных изделиях.</w:t>
      </w:r>
    </w:p>
    <w:p w:rsidR="003514C3" w:rsidRDefault="003514C3" w:rsidP="00EC252E">
      <w:pPr>
        <w:widowControl/>
        <w:overflowPunct/>
        <w:autoSpaceDE/>
        <w:autoSpaceDN/>
        <w:adjustRightInd/>
        <w:rPr>
          <w:i/>
          <w:sz w:val="28"/>
          <w:szCs w:val="28"/>
        </w:rPr>
      </w:pPr>
      <w:r>
        <w:rPr>
          <w:i/>
          <w:sz w:val="28"/>
          <w:szCs w:val="28"/>
        </w:rPr>
        <w:t>Способ удаления лишнего материала ( т.е. выделение формы из бе</w:t>
      </w:r>
      <w:r w:rsidR="006643A1"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>форменного) позволяет довольно быстро овладеть навыками соблюдения пропорций и соотношений, моделирован</w:t>
      </w:r>
      <w:r w:rsidR="007715D3">
        <w:rPr>
          <w:i/>
          <w:sz w:val="28"/>
          <w:szCs w:val="28"/>
        </w:rPr>
        <w:t xml:space="preserve">ие формы с учетом пластических свойств материала. При удалении лишнего скульптор имеет больше шансов воплотить в материале первый образ. Промежуточные изображения не столь заметны и не отвлекают от задуманного образа как при наращивании мягкого материала, который до стадии окончательного варианта имеет множество переходных образов. Физические свойства твердого материала с проявлением художественного чутья учащегося могут способствовать интересному художественному решению. </w:t>
      </w:r>
    </w:p>
    <w:p w:rsidR="003514C3" w:rsidRDefault="003514C3" w:rsidP="00EC252E">
      <w:pPr>
        <w:widowControl/>
        <w:overflowPunct/>
        <w:autoSpaceDE/>
        <w:autoSpaceDN/>
        <w:adjustRightInd/>
        <w:rPr>
          <w:i/>
          <w:sz w:val="28"/>
          <w:szCs w:val="28"/>
        </w:rPr>
      </w:pPr>
      <w:r>
        <w:rPr>
          <w:i/>
          <w:sz w:val="28"/>
          <w:szCs w:val="28"/>
        </w:rPr>
        <w:t>Лепка по памяти и наблюдению углубляет навыки работы по памяти и воображению и общие знания в освоении изобразительной грамоты.</w:t>
      </w:r>
    </w:p>
    <w:p w:rsidR="00344FE8" w:rsidRDefault="00344FE8" w:rsidP="00EC252E">
      <w:pPr>
        <w:widowControl/>
        <w:overflowPunct/>
        <w:autoSpaceDE/>
        <w:autoSpaceDN/>
        <w:adjustRightInd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Ведется сопоставительная работа пластических достоинств материала и образных достоинств объекта. Умение найти в материале форму способствует развитию эстетического и художественного вкуса.</w:t>
      </w:r>
    </w:p>
    <w:p w:rsidR="00344FE8" w:rsidRPr="00EC252E" w:rsidRDefault="00344FE8" w:rsidP="00EC252E">
      <w:pPr>
        <w:widowControl/>
        <w:overflowPunct/>
        <w:autoSpaceDE/>
        <w:autoSpaceDN/>
        <w:adjustRightInd/>
        <w:rPr>
          <w:i/>
          <w:sz w:val="28"/>
          <w:szCs w:val="28"/>
        </w:rPr>
      </w:pPr>
      <w:r>
        <w:rPr>
          <w:i/>
          <w:sz w:val="28"/>
          <w:szCs w:val="28"/>
        </w:rPr>
        <w:t>Важно объяснить учащимся, какие пластические материалы более подходят для того или иного замысла. Мате</w:t>
      </w:r>
      <w:r w:rsidR="003514C3">
        <w:rPr>
          <w:i/>
          <w:sz w:val="28"/>
          <w:szCs w:val="28"/>
        </w:rPr>
        <w:t>риал выбирается по инициативе учащихся, главное, чтобы он соответствовал задуманному образу.</w:t>
      </w:r>
      <w:r>
        <w:rPr>
          <w:i/>
          <w:sz w:val="28"/>
          <w:szCs w:val="28"/>
        </w:rPr>
        <w:t xml:space="preserve"> </w:t>
      </w:r>
    </w:p>
    <w:p w:rsidR="00545ED9" w:rsidRDefault="00545ED9" w:rsidP="00FD45CD">
      <w:pPr>
        <w:widowControl/>
        <w:overflowPunct/>
        <w:autoSpaceDE/>
        <w:autoSpaceDN/>
        <w:adjustRightInd/>
        <w:sectPr w:rsidR="00545ED9">
          <w:pgSz w:w="11899" w:h="16832"/>
          <w:pgMar w:top="1134" w:right="1134" w:bottom="1134" w:left="1134" w:header="720" w:footer="862" w:gutter="0"/>
          <w:pgNumType w:start="13"/>
          <w:cols w:space="720"/>
        </w:sectPr>
      </w:pPr>
    </w:p>
    <w:p w:rsidR="00FD45CD" w:rsidRDefault="00FD45CD" w:rsidP="00FD45CD">
      <w:pPr>
        <w:jc w:val="center"/>
        <w:rPr>
          <w:b/>
          <w:bCs/>
        </w:rPr>
      </w:pPr>
    </w:p>
    <w:p w:rsidR="00FD45CD" w:rsidRDefault="00FD45CD" w:rsidP="00FD45CD">
      <w:pPr>
        <w:jc w:val="center"/>
        <w:rPr>
          <w:b/>
          <w:bCs/>
        </w:rPr>
      </w:pPr>
      <w:r>
        <w:rPr>
          <w:b/>
          <w:bCs/>
        </w:rPr>
        <w:t xml:space="preserve">Технологическая карта последовательности схематичного рисунка птицы. </w:t>
      </w:r>
    </w:p>
    <w:p w:rsidR="00FD45CD" w:rsidRDefault="00FD45CD" w:rsidP="00FD45CD">
      <w:r>
        <w:t>Стилизованное изображение птицы (хохлома). Композиция вписана в круг. Мелкие детали, цветовое решение.</w:t>
      </w:r>
    </w:p>
    <w:tbl>
      <w:tblPr>
        <w:tblW w:w="15165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455"/>
        <w:gridCol w:w="4262"/>
        <w:gridCol w:w="4537"/>
        <w:gridCol w:w="5911"/>
      </w:tblGrid>
      <w:tr w:rsidR="00FD45CD" w:rsidTr="00840209">
        <w:trPr>
          <w:trHeight w:val="567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Рисунок </w:t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действия</w:t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пояснения</w:t>
            </w:r>
          </w:p>
        </w:tc>
      </w:tr>
      <w:tr w:rsidR="00FD45CD" w:rsidTr="00840209">
        <w:trPr>
          <w:trHeight w:val="2199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13" name="Рисунок 12" descr="2013-04-07 13.5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3.59.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F94F64">
              <w:rPr>
                <w:lang w:eastAsia="en-US"/>
              </w:rPr>
              <w:t>Возьмем мыло и от середины формы стеком наметим заднюю лапу кролика.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15" name="Рисунок 13" descr="2013-04-07 14.01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01.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94F64" w:rsidRDefault="00F94F6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Работаем стеками разных форм.</w:t>
            </w:r>
          </w:p>
          <w:p w:rsidR="00F94F64" w:rsidRDefault="00F94F64" w:rsidP="00F94F6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Сначала намечаем рисунок тонкой линией для того, чтобы затем под углом в 45 градусов выбрать объем формы. </w:t>
            </w:r>
          </w:p>
          <w:p w:rsidR="00FD45CD" w:rsidRDefault="00F94F64" w:rsidP="00F94F6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 с объемом предполагает работу с разными плоскостями.</w:t>
            </w:r>
          </w:p>
          <w:p w:rsidR="00FB4143" w:rsidRDefault="00FB4143" w:rsidP="00F94F64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524885" cy="2643505"/>
                  <wp:effectExtent l="19050" t="0" r="0" b="0"/>
                  <wp:docPr id="41" name="Рисунок 40" descr="2013-04-07 13.5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3.57.3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85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5CD" w:rsidTr="00840209">
        <w:trPr>
          <w:trHeight w:val="121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2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16" name="Рисунок 15" descr="2013-04-07 14.0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01.4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 Добавляем </w:t>
            </w:r>
            <w:r w:rsidR="0047606B">
              <w:rPr>
                <w:lang w:eastAsia="en-US"/>
              </w:rPr>
              <w:t>линию бедра кролика</w:t>
            </w:r>
            <w:r>
              <w:rPr>
                <w:lang w:eastAsia="en-US"/>
              </w:rPr>
              <w:t>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Весь рисунок выполняется округлыми линиями.</w:t>
            </w:r>
          </w:p>
        </w:tc>
      </w:tr>
      <w:tr w:rsidR="00FD45CD" w:rsidTr="00840209">
        <w:trPr>
          <w:trHeight w:val="2198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3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17" name="Рисунок 16" descr="2013-04-07 14.02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02.5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7606B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47606B">
              <w:rPr>
                <w:lang w:eastAsia="en-US"/>
              </w:rPr>
              <w:t xml:space="preserve">Выбираем </w:t>
            </w:r>
            <w:r w:rsidR="00DA0079">
              <w:rPr>
                <w:lang w:eastAsia="en-US"/>
              </w:rPr>
              <w:t xml:space="preserve">лишний материал для создания </w:t>
            </w:r>
            <w:r w:rsidR="0047606B">
              <w:rPr>
                <w:lang w:eastAsia="en-US"/>
              </w:rPr>
              <w:t>объем</w:t>
            </w:r>
            <w:r w:rsidR="00DA0079">
              <w:rPr>
                <w:lang w:eastAsia="en-US"/>
              </w:rPr>
              <w:t xml:space="preserve">а по ходу </w:t>
            </w:r>
            <w:r w:rsidR="0047606B">
              <w:rPr>
                <w:lang w:eastAsia="en-US"/>
              </w:rPr>
              <w:t xml:space="preserve"> линии.</w:t>
            </w:r>
          </w:p>
          <w:p w:rsidR="00FD45CD" w:rsidRDefault="00FD45CD" w:rsidP="00476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="0047606B">
              <w:rPr>
                <w:lang w:eastAsia="en-US"/>
              </w:rPr>
              <w:t>Добавляем рисунок передней лапы кролика.</w:t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3B43C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Необходимо четко представить объем будущей формы и видеть в целом форму, чрезмерно не увлекаясь деталями.</w:t>
            </w:r>
          </w:p>
        </w:tc>
      </w:tr>
      <w:tr w:rsidR="00FD45CD" w:rsidTr="00840209">
        <w:trPr>
          <w:trHeight w:val="2561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4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20" name="Рисунок 19" descr="2013-04-07 14.03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03.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 В</w:t>
            </w:r>
            <w:r w:rsidR="0047606B">
              <w:rPr>
                <w:lang w:eastAsia="en-US"/>
              </w:rPr>
              <w:t>ыбираем объем линии, обозначающей переднюю лапу кролика и выбираем лишнее на животе.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Нужно продумать, где кончается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туловище и начинается хвост.</w:t>
            </w:r>
          </w:p>
        </w:tc>
      </w:tr>
      <w:tr w:rsidR="00FD45CD" w:rsidTr="00840209">
        <w:trPr>
          <w:trHeight w:val="98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5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19" name="Рисунок 17" descr="2013-04-07 14.04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04.3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  <w:r w:rsidR="0047606B">
              <w:rPr>
                <w:lang w:eastAsia="en-US"/>
              </w:rPr>
              <w:t xml:space="preserve">Намечаем линию головы. </w:t>
            </w:r>
            <w:r>
              <w:rPr>
                <w:lang w:eastAsia="en-US"/>
              </w:rPr>
              <w:t xml:space="preserve">От макушки по направлению к </w:t>
            </w:r>
            <w:r w:rsidR="0047606B">
              <w:rPr>
                <w:lang w:eastAsia="en-US"/>
              </w:rPr>
              <w:t>спине</w:t>
            </w:r>
            <w:r>
              <w:rPr>
                <w:lang w:eastAsia="en-US"/>
              </w:rPr>
              <w:t xml:space="preserve"> округлыми линиями нарисуем </w:t>
            </w:r>
            <w:r w:rsidR="0047606B">
              <w:rPr>
                <w:lang w:eastAsia="en-US"/>
              </w:rPr>
              <w:t>уши кролика</w:t>
            </w:r>
            <w:r>
              <w:rPr>
                <w:lang w:eastAsia="en-US"/>
              </w:rPr>
              <w:t>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166302" w:rsidP="0016630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Уши и головы выступает над туловищем – это необходимо учесть для формообразования.</w:t>
            </w:r>
          </w:p>
        </w:tc>
      </w:tr>
      <w:tr w:rsidR="00FD45CD" w:rsidTr="00840209">
        <w:trPr>
          <w:trHeight w:val="263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6</w:t>
            </w: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val="en-US"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21" name="Рисунок 20" descr="2013-04-07 14.06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06.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166302" w:rsidP="00166302">
            <w:pPr>
              <w:pStyle w:val="a6"/>
              <w:numPr>
                <w:ilvl w:val="0"/>
                <w:numId w:val="10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Вырезаем  голову и уши.</w:t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16630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Важно соотнести</w:t>
            </w:r>
            <w:r w:rsidR="00FB4143">
              <w:rPr>
                <w:lang w:eastAsia="en-US"/>
              </w:rPr>
              <w:t xml:space="preserve"> все части тела.</w:t>
            </w:r>
          </w:p>
        </w:tc>
      </w:tr>
      <w:tr w:rsidR="00FD45CD" w:rsidTr="00840209">
        <w:trPr>
          <w:trHeight w:val="2302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7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22" name="Рисунок 21" descr="2013-04-07 14.10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10.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  <w:r w:rsidR="009E7154">
              <w:rPr>
                <w:lang w:eastAsia="en-US"/>
              </w:rPr>
              <w:t>У задних лап кролика</w:t>
            </w:r>
            <w:r>
              <w:rPr>
                <w:lang w:eastAsia="en-US"/>
              </w:rPr>
              <w:t xml:space="preserve"> округлыми линиями нарисуем </w:t>
            </w:r>
            <w:r w:rsidR="009E7154">
              <w:rPr>
                <w:lang w:eastAsia="en-US"/>
              </w:rPr>
              <w:t>хвостик</w:t>
            </w:r>
            <w:r>
              <w:rPr>
                <w:lang w:eastAsia="en-US"/>
              </w:rPr>
              <w:t xml:space="preserve">.   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 w:rsidP="0016630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.</w:t>
            </w:r>
            <w:r w:rsidR="00166302">
              <w:rPr>
                <w:lang w:eastAsia="en-US"/>
              </w:rPr>
              <w:t xml:space="preserve"> Работая над объемом, важно в целом смотреть на предмет и учитывать соотношения частей к общей форме.</w:t>
            </w:r>
          </w:p>
        </w:tc>
      </w:tr>
      <w:tr w:rsidR="00FD45CD" w:rsidTr="00840209">
        <w:trPr>
          <w:trHeight w:val="1791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>8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23" name="Рисунок 22" descr="2013-04-07 14.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11.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9E7154" w:rsidP="009E7154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Выберем объем линии хвостика.</w:t>
            </w:r>
          </w:p>
          <w:p w:rsidR="009E7154" w:rsidRDefault="009E7154" w:rsidP="009E7154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Поработаем над пяткой кролика.</w:t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Pr="009E7154" w:rsidRDefault="0016630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 с целым и его частями помогает учиться выделять главное и закрепляет в памяти процесс формообразования   от простого к сложном</w:t>
            </w:r>
            <w:r w:rsidR="003B1DA9">
              <w:rPr>
                <w:lang w:eastAsia="en-US"/>
              </w:rPr>
              <w:t xml:space="preserve"> и ощущать целостность композиции.</w:t>
            </w:r>
          </w:p>
        </w:tc>
      </w:tr>
      <w:tr w:rsidR="00FD45CD" w:rsidTr="00840209">
        <w:trPr>
          <w:trHeight w:val="1602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9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overflowPunct/>
              <w:spacing w:line="276" w:lineRule="auto"/>
              <w:rPr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24" name="Рисунок 23" descr="2013-04-07 14.25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25.5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166302" w:rsidP="00166302">
            <w:pPr>
              <w:pStyle w:val="a6"/>
              <w:numPr>
                <w:ilvl w:val="0"/>
                <w:numId w:val="11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Дорабатывам форму.</w:t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16630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Обобщение формы требует анализа в работе с главными и второстепенными деталями. Критерием оценки завершенности работы является </w:t>
            </w:r>
            <w:r w:rsidR="003B1DA9">
              <w:rPr>
                <w:lang w:eastAsia="en-US"/>
              </w:rPr>
              <w:t>соответствие задуманному эскизу.</w:t>
            </w:r>
          </w:p>
        </w:tc>
      </w:tr>
      <w:tr w:rsidR="00FD45CD" w:rsidTr="00840209">
        <w:trPr>
          <w:trHeight w:val="1602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Pr="00166302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D45CD" w:rsidRDefault="00FD45CD">
            <w:pPr>
              <w:overflowPunct/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7770" cy="1858645"/>
                  <wp:effectExtent l="19050" t="0" r="0" b="0"/>
                  <wp:docPr id="25" name="Рисунок 24" descr="2013-04-07 14.3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31.4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9E7154" w:rsidP="009E715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Дети любят украшать предметы, поэтому можно бисером </w:t>
            </w:r>
            <w:r w:rsidR="00DA0079">
              <w:rPr>
                <w:lang w:eastAsia="en-US"/>
              </w:rPr>
              <w:t xml:space="preserve">можно </w:t>
            </w:r>
            <w:r>
              <w:rPr>
                <w:lang w:eastAsia="en-US"/>
              </w:rPr>
              <w:t>обозначить глаза и нос кролика.</w:t>
            </w:r>
          </w:p>
        </w:tc>
        <w:tc>
          <w:tcPr>
            <w:tcW w:w="5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</w:tr>
    </w:tbl>
    <w:p w:rsidR="00840209" w:rsidRDefault="00840209" w:rsidP="00FD45CD">
      <w:pPr>
        <w:rPr>
          <w:b/>
          <w:bCs/>
        </w:rPr>
      </w:pPr>
    </w:p>
    <w:p w:rsidR="00840209" w:rsidRDefault="00840209" w:rsidP="00FD45CD">
      <w:pPr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"/>
        <w:gridCol w:w="5226"/>
        <w:gridCol w:w="4110"/>
        <w:gridCol w:w="5069"/>
      </w:tblGrid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914525" cy="1704975"/>
                  <wp:effectExtent l="19050" t="0" r="9525" b="0"/>
                  <wp:docPr id="28" name="Рисунок 27" descr="2013-04-07 14.35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35.4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3B1DA9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Для устойчивости скульптуры подготавливается плоскость посредством среза.</w:t>
            </w:r>
          </w:p>
        </w:tc>
        <w:tc>
          <w:tcPr>
            <w:tcW w:w="5069" w:type="dxa"/>
          </w:tcPr>
          <w:p w:rsidR="00840209" w:rsidRDefault="003B1DA9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Задача изготовления этой скульптуры предполагает сохранение по возможности большего исходного объема материала. Предварительно разрабатывается эскиз.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24025" cy="1704975"/>
                  <wp:effectExtent l="19050" t="0" r="9525" b="0"/>
                  <wp:docPr id="29" name="Рисунок 28" descr="2013-04-07 14.3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36.19.jpg"/>
                          <pic:cNvPicPr/>
                        </pic:nvPicPr>
                        <pic:blipFill>
                          <a:blip r:embed="rId23" cstate="print"/>
                          <a:srcRect r="9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BC56EA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Работа над формой начинается с разметки согласно эскизу.</w:t>
            </w:r>
          </w:p>
        </w:tc>
        <w:tc>
          <w:tcPr>
            <w:tcW w:w="5069" w:type="dxa"/>
          </w:tcPr>
          <w:p w:rsidR="00840209" w:rsidRDefault="00BC56EA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Рисунок наносится стеком неглубокими линиями.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95450" cy="2152650"/>
                  <wp:effectExtent l="19050" t="0" r="0" b="0"/>
                  <wp:docPr id="30" name="Рисунок 29" descr="2013-04-07 14.37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37.05.jpg"/>
                          <pic:cNvPicPr/>
                        </pic:nvPicPr>
                        <pic:blipFill>
                          <a:blip r:embed="rId24" cstate="print"/>
                          <a:srcRect l="28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BF0E28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Обозначенный неглубокими линиями рисунок необходимо стеком прорезать под углом 45 градусов</w:t>
            </w:r>
            <w:r w:rsidR="004B65F5">
              <w:rPr>
                <w:b/>
                <w:bCs/>
              </w:rPr>
              <w:t>, выбирая объем.</w:t>
            </w:r>
          </w:p>
        </w:tc>
        <w:tc>
          <w:tcPr>
            <w:tcW w:w="5069" w:type="dxa"/>
          </w:tcPr>
          <w:p w:rsidR="00840209" w:rsidRDefault="004B65F5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Важно не срезать лишнее и контролировать нажим на стек.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95450" cy="1743075"/>
                  <wp:effectExtent l="19050" t="0" r="0" b="0"/>
                  <wp:docPr id="31" name="Рисунок 30" descr="2013-04-07 14.3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38.19.jpg"/>
                          <pic:cNvPicPr/>
                        </pic:nvPicPr>
                        <pic:blipFill>
                          <a:blip r:embed="rId25" cstate="print"/>
                          <a:srcRect l="7795" r="3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Pr="00DA0079" w:rsidRDefault="003B1DA9" w:rsidP="00DA0079">
            <w:pPr>
              <w:pStyle w:val="a6"/>
              <w:numPr>
                <w:ilvl w:val="0"/>
                <w:numId w:val="12"/>
              </w:numPr>
              <w:rPr>
                <w:b/>
                <w:bCs/>
              </w:rPr>
            </w:pPr>
            <w:r>
              <w:rPr>
                <w:b/>
                <w:bCs/>
              </w:rPr>
              <w:t>Обозначаем плоскость, где буду</w:t>
            </w:r>
            <w:r w:rsidR="00DA0079">
              <w:rPr>
                <w:b/>
                <w:bCs/>
              </w:rPr>
              <w:t>т вырезаться глаз</w:t>
            </w:r>
            <w:r>
              <w:rPr>
                <w:b/>
                <w:bCs/>
              </w:rPr>
              <w:t>а</w:t>
            </w:r>
            <w:r w:rsidR="00DA0079">
              <w:rPr>
                <w:b/>
                <w:bCs/>
              </w:rPr>
              <w:t xml:space="preserve">. </w:t>
            </w:r>
          </w:p>
        </w:tc>
        <w:tc>
          <w:tcPr>
            <w:tcW w:w="5069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66875" cy="1800225"/>
                  <wp:effectExtent l="19050" t="0" r="9525" b="0"/>
                  <wp:docPr id="32" name="Рисунок 31" descr="2013-04-07 14.3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39.43.jpg"/>
                          <pic:cNvPicPr/>
                        </pic:nvPicPr>
                        <pic:blipFill>
                          <a:blip r:embed="rId26" cstate="print"/>
                          <a:srcRect l="6348" r="5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4B65F5" w:rsidP="004B65F5">
            <w:pPr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="003B1DA9">
              <w:rPr>
                <w:b/>
                <w:bCs/>
              </w:rPr>
              <w:t>теком необходимо срезать плоскост</w:t>
            </w:r>
            <w:r>
              <w:rPr>
                <w:b/>
                <w:bCs/>
              </w:rPr>
              <w:t>и</w:t>
            </w:r>
            <w:r w:rsidR="003B1DA9">
              <w:rPr>
                <w:b/>
                <w:bCs/>
              </w:rPr>
              <w:t>, где будут находиться глаза.</w:t>
            </w:r>
          </w:p>
        </w:tc>
        <w:tc>
          <w:tcPr>
            <w:tcW w:w="5069" w:type="dxa"/>
          </w:tcPr>
          <w:p w:rsidR="00840209" w:rsidRDefault="004B65F5" w:rsidP="004B65F5">
            <w:pPr>
              <w:rPr>
                <w:b/>
                <w:bCs/>
              </w:rPr>
            </w:pPr>
            <w:r>
              <w:rPr>
                <w:b/>
                <w:bCs/>
              </w:rPr>
              <w:t>Важно учесть то, что глаза находятся ниже плоскости бровей,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66875" cy="2114550"/>
                  <wp:effectExtent l="19050" t="0" r="9525" b="0"/>
                  <wp:docPr id="33" name="Рисунок 32" descr="2013-04-07 14.4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41.20.jpg"/>
                          <pic:cNvPicPr/>
                        </pic:nvPicPr>
                        <pic:blipFill>
                          <a:blip r:embed="rId27" cstate="print"/>
                          <a:srcRect l="11484" r="11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4B65F5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Продолжение работы с крылом и грудкой.</w:t>
            </w:r>
          </w:p>
        </w:tc>
        <w:tc>
          <w:tcPr>
            <w:tcW w:w="5069" w:type="dxa"/>
          </w:tcPr>
          <w:p w:rsidR="00840209" w:rsidRDefault="004B65F5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Необходимо учесть соотношение плоскостей крыльев и грудки по уровню выступающего объема.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666875" cy="2171700"/>
                  <wp:effectExtent l="19050" t="0" r="9525" b="0"/>
                  <wp:docPr id="34" name="Рисунок 33" descr="2013-04-07 14.4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41.38.jpg"/>
                          <pic:cNvPicPr/>
                        </pic:nvPicPr>
                        <pic:blipFill>
                          <a:blip r:embed="rId28" cstate="print"/>
                          <a:srcRect l="14475" r="9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4B65F5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Намечаем лапки совы.</w:t>
            </w:r>
          </w:p>
        </w:tc>
        <w:tc>
          <w:tcPr>
            <w:tcW w:w="5069" w:type="dxa"/>
          </w:tcPr>
          <w:p w:rsidR="00840209" w:rsidRDefault="00BF0E28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Работа должна вестись во всех плоскостях.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52600" cy="1876425"/>
                  <wp:effectExtent l="19050" t="0" r="0" b="0"/>
                  <wp:docPr id="35" name="Рисунок 34" descr="2013-04-07 14.4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46.5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53" cy="187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Pr="009E7154" w:rsidRDefault="009E7154" w:rsidP="009E7154">
            <w:pPr>
              <w:pStyle w:val="a6"/>
              <w:numPr>
                <w:ilvl w:val="0"/>
                <w:numId w:val="7"/>
              </w:numPr>
              <w:rPr>
                <w:b/>
                <w:bCs/>
              </w:rPr>
            </w:pPr>
            <w:r>
              <w:rPr>
                <w:b/>
                <w:bCs/>
              </w:rPr>
              <w:t>Наметим крылья совы.</w:t>
            </w:r>
            <w:r w:rsidR="00BF0E28">
              <w:rPr>
                <w:b/>
                <w:bCs/>
              </w:rPr>
              <w:t xml:space="preserve"> </w:t>
            </w:r>
          </w:p>
        </w:tc>
        <w:tc>
          <w:tcPr>
            <w:tcW w:w="5069" w:type="dxa"/>
          </w:tcPr>
          <w:p w:rsidR="00840209" w:rsidRPr="009E7154" w:rsidRDefault="009E7154" w:rsidP="009E7154">
            <w:pPr>
              <w:pStyle w:val="a6"/>
              <w:numPr>
                <w:ilvl w:val="0"/>
                <w:numId w:val="8"/>
              </w:numPr>
              <w:rPr>
                <w:b/>
                <w:bCs/>
              </w:rPr>
            </w:pPr>
            <w:r>
              <w:rPr>
                <w:b/>
                <w:bCs/>
              </w:rPr>
              <w:t>Крылья птицы закрываются внахлест. Это необходимо учитывать.</w:t>
            </w:r>
          </w:p>
        </w:tc>
      </w:tr>
      <w:tr w:rsidR="00840209" w:rsidTr="009E7154">
        <w:tc>
          <w:tcPr>
            <w:tcW w:w="375" w:type="dxa"/>
          </w:tcPr>
          <w:p w:rsidR="00840209" w:rsidRDefault="00840209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840209" w:rsidRDefault="00840209" w:rsidP="00FD45CD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752600" cy="1876425"/>
                  <wp:effectExtent l="19050" t="0" r="0" b="0"/>
                  <wp:docPr id="36" name="Рисунок 35" descr="2013-04-07 14.52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4.52.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39" cy="188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840209" w:rsidRDefault="004B65F5" w:rsidP="004B65F5">
            <w:pPr>
              <w:rPr>
                <w:b/>
                <w:bCs/>
              </w:rPr>
            </w:pPr>
            <w:r>
              <w:rPr>
                <w:b/>
                <w:bCs/>
              </w:rPr>
              <w:t>Продолжение работы</w:t>
            </w:r>
            <w:r w:rsidR="00BF0E28">
              <w:rPr>
                <w:b/>
                <w:bCs/>
              </w:rPr>
              <w:t xml:space="preserve"> с объемом.</w:t>
            </w:r>
          </w:p>
        </w:tc>
        <w:tc>
          <w:tcPr>
            <w:tcW w:w="5069" w:type="dxa"/>
          </w:tcPr>
          <w:p w:rsidR="00840209" w:rsidRDefault="00BF0E28" w:rsidP="00FD45CD">
            <w:pPr>
              <w:rPr>
                <w:b/>
                <w:bCs/>
              </w:rPr>
            </w:pPr>
            <w:r>
              <w:rPr>
                <w:b/>
                <w:bCs/>
              </w:rPr>
              <w:t>Важно проследить соотношение элементов главных и второстепенных. Следить за цельностью работы.</w:t>
            </w:r>
          </w:p>
        </w:tc>
      </w:tr>
      <w:tr w:rsidR="009E7154" w:rsidTr="009E7154">
        <w:tc>
          <w:tcPr>
            <w:tcW w:w="375" w:type="dxa"/>
          </w:tcPr>
          <w:p w:rsidR="009E7154" w:rsidRDefault="009E7154" w:rsidP="00FD45CD">
            <w:pPr>
              <w:rPr>
                <w:b/>
                <w:bCs/>
              </w:rPr>
            </w:pPr>
          </w:p>
        </w:tc>
        <w:tc>
          <w:tcPr>
            <w:tcW w:w="5226" w:type="dxa"/>
          </w:tcPr>
          <w:p w:rsidR="009E7154" w:rsidRDefault="009E7154" w:rsidP="00FD45CD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224344" cy="2713805"/>
                  <wp:effectExtent l="19050" t="0" r="4506" b="0"/>
                  <wp:docPr id="39" name="Рисунок 36" descr="2013-04-07 15.12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-04-07 15.12.33.jpg"/>
                          <pic:cNvPicPr/>
                        </pic:nvPicPr>
                        <pic:blipFill>
                          <a:blip r:embed="rId31" cstate="print"/>
                          <a:srcRect t="24922" r="5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344" cy="271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E7154" w:rsidRDefault="009E7154" w:rsidP="00DA00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Добавим  фактурный рисунок перьевого покрова.</w:t>
            </w:r>
          </w:p>
          <w:p w:rsidR="009E7154" w:rsidRDefault="009E7154" w:rsidP="00DA00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Изобразим перья штрихами. Ближе к голове штрихи мельче,  к грудке -  крупнее, ближе к ос</w:t>
            </w:r>
            <w:r w:rsidR="003B1DA9">
              <w:rPr>
                <w:lang w:eastAsia="en-US"/>
              </w:rPr>
              <w:t xml:space="preserve">нованию </w:t>
            </w:r>
            <w:r>
              <w:rPr>
                <w:lang w:eastAsia="en-US"/>
              </w:rPr>
              <w:t>хвоста опять мелкие.</w:t>
            </w:r>
          </w:p>
          <w:p w:rsidR="009E7154" w:rsidRDefault="009E7154" w:rsidP="00DA00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 хвостовых перьях рисунок крупный.</w:t>
            </w:r>
          </w:p>
        </w:tc>
        <w:tc>
          <w:tcPr>
            <w:tcW w:w="5069" w:type="dxa"/>
          </w:tcPr>
          <w:p w:rsidR="009E7154" w:rsidRDefault="009E7154" w:rsidP="00DA00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Перья у птиц растут от клюва к конечностям. </w:t>
            </w:r>
          </w:p>
          <w:p w:rsidR="009E7154" w:rsidRDefault="009E7154" w:rsidP="00DA00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Это направление следует учитывать.</w:t>
            </w:r>
          </w:p>
        </w:tc>
      </w:tr>
    </w:tbl>
    <w:p w:rsidR="00840209" w:rsidRDefault="00840209" w:rsidP="00FD45CD">
      <w:pPr>
        <w:rPr>
          <w:b/>
          <w:bCs/>
        </w:rPr>
      </w:pPr>
    </w:p>
    <w:p w:rsidR="00DD5E51" w:rsidRDefault="00DD5E51" w:rsidP="00FD45CD">
      <w:pPr>
        <w:jc w:val="both"/>
        <w:rPr>
          <w:u w:val="single"/>
        </w:rPr>
      </w:pPr>
    </w:p>
    <w:p w:rsidR="00BF0E28" w:rsidRDefault="00BF0E28" w:rsidP="00FD45CD">
      <w:pPr>
        <w:jc w:val="both"/>
        <w:rPr>
          <w:u w:val="single"/>
        </w:rPr>
      </w:pPr>
    </w:p>
    <w:p w:rsidR="00BF0E28" w:rsidRDefault="00BF0E28" w:rsidP="00FD45CD">
      <w:pPr>
        <w:jc w:val="both"/>
        <w:rPr>
          <w:u w:val="single"/>
        </w:rPr>
      </w:pPr>
      <w:r w:rsidRPr="00BF0E28">
        <w:rPr>
          <w:noProof/>
          <w:u w:val="single"/>
        </w:rPr>
        <w:drawing>
          <wp:inline distT="0" distB="0" distL="0" distR="0">
            <wp:extent cx="3159142" cy="2369417"/>
            <wp:effectExtent l="19050" t="0" r="3158" b="0"/>
            <wp:docPr id="2" name="Рисунок 37" descr="2013-04-07 15.12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4-07 15.12.5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70" cy="236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A1" w:rsidRDefault="006643A1" w:rsidP="00FD45CD">
      <w:pPr>
        <w:jc w:val="both"/>
        <w:rPr>
          <w:u w:val="single"/>
        </w:rPr>
      </w:pPr>
    </w:p>
    <w:p w:rsidR="006643A1" w:rsidRDefault="006643A1" w:rsidP="00FD45CD">
      <w:pPr>
        <w:jc w:val="both"/>
        <w:rPr>
          <w:u w:val="single"/>
        </w:rPr>
      </w:pPr>
    </w:p>
    <w:p w:rsidR="006643A1" w:rsidRDefault="006643A1" w:rsidP="00FD45CD">
      <w:pPr>
        <w:jc w:val="both"/>
        <w:rPr>
          <w:u w:val="single"/>
        </w:rPr>
      </w:pPr>
    </w:p>
    <w:p w:rsidR="006643A1" w:rsidRPr="006643A1" w:rsidRDefault="006643A1" w:rsidP="006643A1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643A1">
        <w:rPr>
          <w:rFonts w:eastAsiaTheme="minorHAnsi"/>
          <w:b/>
          <w:sz w:val="28"/>
          <w:szCs w:val="28"/>
          <w:lang w:eastAsia="en-US"/>
        </w:rPr>
        <w:t>Технология лепки из мыла.</w:t>
      </w:r>
    </w:p>
    <w:p w:rsidR="006643A1" w:rsidRPr="006643A1" w:rsidRDefault="006643A1" w:rsidP="006643A1">
      <w:pPr>
        <w:jc w:val="center"/>
        <w:rPr>
          <w:rFonts w:eastAsiaTheme="minorHAnsi"/>
          <w:sz w:val="28"/>
          <w:szCs w:val="28"/>
          <w:lang w:eastAsia="en-US"/>
        </w:rPr>
      </w:pPr>
    </w:p>
    <w:p w:rsidR="006643A1" w:rsidRPr="006643A1" w:rsidRDefault="006643A1" w:rsidP="006643A1">
      <w:pPr>
        <w:jc w:val="both"/>
        <w:rPr>
          <w:rFonts w:eastAsiaTheme="minorHAnsi"/>
          <w:sz w:val="28"/>
          <w:szCs w:val="28"/>
          <w:lang w:eastAsia="en-US"/>
        </w:rPr>
      </w:pPr>
      <w:r w:rsidRPr="006643A1">
        <w:rPr>
          <w:rFonts w:eastAsiaTheme="minorHAnsi"/>
          <w:sz w:val="28"/>
          <w:szCs w:val="28"/>
          <w:lang w:eastAsia="en-US"/>
        </w:rPr>
        <w:t xml:space="preserve">       В ходе работы резьбы по мылу накапливается материал в виде опилок и небольших комочков. Этот материал целесообразно обработать и использовать для лепки. </w:t>
      </w:r>
    </w:p>
    <w:p w:rsidR="006643A1" w:rsidRPr="006643A1" w:rsidRDefault="006643A1" w:rsidP="006643A1">
      <w:pPr>
        <w:jc w:val="both"/>
        <w:rPr>
          <w:rFonts w:eastAsiaTheme="minorHAnsi"/>
          <w:sz w:val="28"/>
          <w:szCs w:val="28"/>
          <w:lang w:eastAsia="en-US"/>
        </w:rPr>
      </w:pPr>
      <w:r w:rsidRPr="006643A1">
        <w:rPr>
          <w:rFonts w:eastAsiaTheme="minorHAnsi"/>
          <w:sz w:val="28"/>
          <w:szCs w:val="28"/>
          <w:lang w:eastAsia="en-US"/>
        </w:rPr>
        <w:t xml:space="preserve">       Следует иметь в виду, что, не смотря на сходство, структура мыла отличается от глины.</w:t>
      </w:r>
    </w:p>
    <w:p w:rsidR="006643A1" w:rsidRPr="006643A1" w:rsidRDefault="006643A1" w:rsidP="006643A1">
      <w:pPr>
        <w:jc w:val="both"/>
        <w:rPr>
          <w:rFonts w:eastAsiaTheme="minorHAnsi"/>
          <w:sz w:val="28"/>
          <w:szCs w:val="28"/>
          <w:lang w:eastAsia="en-US"/>
        </w:rPr>
      </w:pPr>
    </w:p>
    <w:p w:rsidR="006643A1" w:rsidRPr="006643A1" w:rsidRDefault="006643A1" w:rsidP="006643A1">
      <w:pPr>
        <w:jc w:val="both"/>
        <w:rPr>
          <w:rFonts w:eastAsiaTheme="minorHAnsi"/>
          <w:sz w:val="28"/>
          <w:szCs w:val="28"/>
          <w:lang w:eastAsia="en-US"/>
        </w:rPr>
      </w:pPr>
      <w:r w:rsidRPr="006643A1">
        <w:rPr>
          <w:rFonts w:eastAsiaTheme="minorHAnsi"/>
          <w:sz w:val="28"/>
          <w:szCs w:val="28"/>
          <w:lang w:eastAsia="en-US"/>
        </w:rPr>
        <w:t>Порядок работы:</w:t>
      </w:r>
    </w:p>
    <w:p w:rsidR="006643A1" w:rsidRPr="006643A1" w:rsidRDefault="006643A1" w:rsidP="006643A1">
      <w:pPr>
        <w:tabs>
          <w:tab w:val="left" w:pos="720"/>
        </w:tabs>
        <w:ind w:left="720" w:hanging="360"/>
        <w:jc w:val="both"/>
        <w:rPr>
          <w:rFonts w:eastAsia="SimSun"/>
          <w:sz w:val="28"/>
          <w:szCs w:val="28"/>
          <w:lang w:eastAsia="en-US"/>
        </w:rPr>
      </w:pPr>
      <w:r w:rsidRPr="006643A1">
        <w:rPr>
          <w:rFonts w:eastAsia="SimSun"/>
          <w:sz w:val="28"/>
          <w:szCs w:val="28"/>
          <w:lang w:eastAsia="en-US"/>
        </w:rPr>
        <w:t>1.</w:t>
      </w:r>
      <w:r w:rsidRPr="006643A1">
        <w:rPr>
          <w:rFonts w:eastAsia="SimSun"/>
          <w:sz w:val="28"/>
          <w:szCs w:val="28"/>
          <w:lang w:eastAsia="en-US"/>
        </w:rPr>
        <w:tab/>
        <w:t>Положить опилки мыла в двойной полиэтиленовый пакет, заполнив его на 2/3 и залить кипятком из расчета 1 часть воды к 3 частям опилок. Встряхнуть, расправить на горизонтальной плоскости и поместить в теплое место на длительное время.      Если позволяют условия, можно растопить опилки, используя технологию мыловарения и изготовить заготовку для резьбы нужного размера.</w:t>
      </w:r>
    </w:p>
    <w:p w:rsidR="006643A1" w:rsidRPr="006643A1" w:rsidRDefault="006643A1" w:rsidP="006643A1">
      <w:pPr>
        <w:tabs>
          <w:tab w:val="left" w:pos="720"/>
        </w:tabs>
        <w:ind w:left="720" w:hanging="360"/>
        <w:jc w:val="both"/>
        <w:rPr>
          <w:rFonts w:eastAsia="SimSun"/>
          <w:sz w:val="28"/>
          <w:szCs w:val="28"/>
          <w:lang w:eastAsia="en-US"/>
        </w:rPr>
      </w:pPr>
      <w:r w:rsidRPr="006643A1">
        <w:rPr>
          <w:rFonts w:eastAsia="SimSun"/>
          <w:sz w:val="28"/>
          <w:szCs w:val="28"/>
          <w:lang w:eastAsia="en-US"/>
        </w:rPr>
        <w:t>2.</w:t>
      </w:r>
      <w:r w:rsidRPr="006643A1">
        <w:rPr>
          <w:rFonts w:eastAsia="SimSun"/>
          <w:sz w:val="28"/>
          <w:szCs w:val="28"/>
          <w:lang w:eastAsia="en-US"/>
        </w:rPr>
        <w:tab/>
        <w:t>Размять (непосредственно через пакет) массу распаренных мыльных опилок и сформировать желаемую форму будущей скульптуры.</w:t>
      </w:r>
    </w:p>
    <w:p w:rsidR="006643A1" w:rsidRPr="006643A1" w:rsidRDefault="006643A1" w:rsidP="006643A1">
      <w:pPr>
        <w:tabs>
          <w:tab w:val="left" w:pos="720"/>
        </w:tabs>
        <w:ind w:left="720" w:hanging="360"/>
        <w:jc w:val="both"/>
        <w:rPr>
          <w:rFonts w:eastAsia="SimSun"/>
          <w:sz w:val="28"/>
          <w:szCs w:val="28"/>
          <w:lang w:eastAsia="en-US"/>
        </w:rPr>
      </w:pPr>
      <w:r w:rsidRPr="006643A1">
        <w:rPr>
          <w:rFonts w:eastAsia="SimSun"/>
          <w:sz w:val="28"/>
          <w:szCs w:val="28"/>
          <w:lang w:eastAsia="en-US"/>
        </w:rPr>
        <w:t>3.</w:t>
      </w:r>
      <w:r w:rsidRPr="006643A1">
        <w:rPr>
          <w:rFonts w:eastAsia="SimSun"/>
          <w:sz w:val="28"/>
          <w:szCs w:val="28"/>
          <w:lang w:eastAsia="en-US"/>
        </w:rPr>
        <w:tab/>
        <w:t>Освободить аккуратно из пакета заготовку, установив ее на платформу.</w:t>
      </w:r>
    </w:p>
    <w:p w:rsidR="006643A1" w:rsidRPr="006643A1" w:rsidRDefault="006643A1" w:rsidP="006643A1">
      <w:pPr>
        <w:tabs>
          <w:tab w:val="left" w:pos="720"/>
        </w:tabs>
        <w:ind w:left="720" w:hanging="360"/>
        <w:jc w:val="both"/>
        <w:rPr>
          <w:rFonts w:eastAsia="SimSun"/>
          <w:sz w:val="28"/>
          <w:szCs w:val="28"/>
          <w:lang w:eastAsia="en-US"/>
        </w:rPr>
      </w:pPr>
      <w:r w:rsidRPr="006643A1">
        <w:rPr>
          <w:rFonts w:eastAsia="SimSun"/>
          <w:sz w:val="28"/>
          <w:szCs w:val="28"/>
          <w:lang w:eastAsia="en-US"/>
        </w:rPr>
        <w:t>4.</w:t>
      </w:r>
      <w:r w:rsidRPr="006643A1">
        <w:rPr>
          <w:rFonts w:eastAsia="SimSun"/>
          <w:sz w:val="28"/>
          <w:szCs w:val="28"/>
          <w:lang w:eastAsia="en-US"/>
        </w:rPr>
        <w:tab/>
        <w:t xml:space="preserve">Проработать детали. Загладить поверхность, подготовив изделие для последующей обработки посредствам резьбы. </w:t>
      </w:r>
    </w:p>
    <w:p w:rsidR="006643A1" w:rsidRPr="006643A1" w:rsidRDefault="006643A1" w:rsidP="006643A1">
      <w:pPr>
        <w:rPr>
          <w:rFonts w:eastAsiaTheme="minorHAnsi"/>
          <w:sz w:val="28"/>
          <w:szCs w:val="28"/>
          <w:lang w:eastAsia="en-US"/>
        </w:rPr>
      </w:pPr>
    </w:p>
    <w:p w:rsidR="006643A1" w:rsidRPr="006643A1" w:rsidRDefault="006643A1" w:rsidP="00FD45CD">
      <w:pPr>
        <w:jc w:val="both"/>
        <w:rPr>
          <w:sz w:val="28"/>
          <w:szCs w:val="28"/>
          <w:u w:val="single"/>
        </w:rPr>
      </w:pPr>
    </w:p>
    <w:p w:rsidR="00BF0E28" w:rsidRPr="00BF0E28" w:rsidRDefault="00DD5E51" w:rsidP="00FD45CD">
      <w:pPr>
        <w:jc w:val="both"/>
        <w:rPr>
          <w:sz w:val="28"/>
          <w:szCs w:val="28"/>
        </w:rPr>
      </w:pPr>
      <w:r w:rsidRPr="00BF0E2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32385</wp:posOffset>
            </wp:positionV>
            <wp:extent cx="4038600" cy="3057525"/>
            <wp:effectExtent l="19050" t="0" r="0" b="0"/>
            <wp:wrapSquare wrapText="bothSides"/>
            <wp:docPr id="7" name="Рисунок 6" descr="136604608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04608479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E28">
        <w:rPr>
          <w:sz w:val="28"/>
          <w:szCs w:val="28"/>
        </w:rPr>
        <w:t xml:space="preserve">   </w:t>
      </w:r>
      <w:r w:rsidRPr="00BF0E2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3810</wp:posOffset>
            </wp:positionV>
            <wp:extent cx="4086225" cy="3095625"/>
            <wp:effectExtent l="19050" t="0" r="9525" b="0"/>
            <wp:wrapTopAndBottom/>
            <wp:docPr id="8" name="Рисунок 7" descr="136604610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0461072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0E28" w:rsidRPr="00BF0E28">
        <w:rPr>
          <w:sz w:val="28"/>
          <w:szCs w:val="28"/>
        </w:rPr>
        <w:t>Создание коллективной композиции с использованием лепки и резьбы по мылу</w:t>
      </w:r>
      <w:r w:rsidR="00BF0E28">
        <w:rPr>
          <w:sz w:val="28"/>
          <w:szCs w:val="28"/>
        </w:rPr>
        <w:t>.</w:t>
      </w:r>
    </w:p>
    <w:p w:rsidR="00DD5E51" w:rsidRDefault="00DD5E51" w:rsidP="00FD45CD">
      <w:pPr>
        <w:jc w:val="both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8" descr="136604613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04613016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E51" w:rsidRDefault="00DD5E51" w:rsidP="00FD45CD">
      <w:pPr>
        <w:jc w:val="both"/>
        <w:rPr>
          <w:u w:val="single"/>
        </w:rPr>
      </w:pPr>
    </w:p>
    <w:p w:rsidR="00DD5E51" w:rsidRDefault="00DD5E51" w:rsidP="00FD45CD">
      <w:pPr>
        <w:jc w:val="both"/>
        <w:rPr>
          <w:u w:val="single"/>
        </w:rPr>
      </w:pPr>
    </w:p>
    <w:p w:rsidR="00DD5E51" w:rsidRDefault="00DD5E51" w:rsidP="00FD45CD">
      <w:pPr>
        <w:jc w:val="both"/>
        <w:rPr>
          <w:u w:val="single"/>
        </w:rPr>
      </w:pPr>
    </w:p>
    <w:p w:rsidR="00FD45CD" w:rsidRDefault="00FD45CD" w:rsidP="00FD45CD">
      <w:pPr>
        <w:jc w:val="both"/>
      </w:pPr>
      <w:r>
        <w:rPr>
          <w:u w:val="single"/>
        </w:rPr>
        <w:t>5. Наглядный раздаточный материал</w:t>
      </w:r>
      <w:r>
        <w:t>: фотографии законченных работ; фото-подборка «Цветы и травы» «</w:t>
      </w:r>
      <w:r w:rsidR="004B65F5">
        <w:t>животные</w:t>
      </w:r>
      <w:r>
        <w:t>»</w:t>
      </w:r>
      <w:r w:rsidR="004B65F5">
        <w:t xml:space="preserve">, «промыслы Нижегородской области», </w:t>
      </w:r>
      <w:r w:rsidR="00A664F2">
        <w:t>«Скульптура»</w:t>
      </w:r>
      <w:r>
        <w:t>.</w:t>
      </w:r>
    </w:p>
    <w:p w:rsidR="00FD45CD" w:rsidRDefault="00FD45CD" w:rsidP="00FD45CD">
      <w:pPr>
        <w:jc w:val="both"/>
      </w:pPr>
      <w:r>
        <w:rPr>
          <w:u w:val="single"/>
        </w:rPr>
        <w:t xml:space="preserve">6. Информационный плакат </w:t>
      </w:r>
      <w:r>
        <w:t xml:space="preserve">«Правильное положение </w:t>
      </w:r>
      <w:r w:rsidR="00A664F2">
        <w:t xml:space="preserve">резца </w:t>
      </w:r>
      <w:r>
        <w:t xml:space="preserve"> во время работы». </w:t>
      </w:r>
      <w:r>
        <w:rPr>
          <w:u w:val="single"/>
        </w:rPr>
        <w:t>Постеры</w:t>
      </w:r>
      <w:r w:rsidR="00A664F2">
        <w:rPr>
          <w:u w:val="single"/>
        </w:rPr>
        <w:t xml:space="preserve">, </w:t>
      </w:r>
      <w:r>
        <w:t xml:space="preserve"> иллюстрирующие ранее пройденный материал по рисунку и декоративной композиции.</w:t>
      </w:r>
    </w:p>
    <w:p w:rsidR="00FD45CD" w:rsidRDefault="00FD45CD" w:rsidP="00FD45CD">
      <w:pPr>
        <w:jc w:val="both"/>
        <w:rPr>
          <w:u w:val="single"/>
        </w:rPr>
      </w:pPr>
      <w:r>
        <w:rPr>
          <w:u w:val="single"/>
        </w:rPr>
        <w:t>7.  Техническое обеспечение:</w:t>
      </w:r>
    </w:p>
    <w:p w:rsidR="00FD45CD" w:rsidRDefault="00FD45CD" w:rsidP="00FD45CD">
      <w:pPr>
        <w:jc w:val="both"/>
      </w:pPr>
      <w:r>
        <w:t xml:space="preserve">мольберты, стулья, табуреты, планшеты, бумага, карандаши, ластики, маркеры перманентные,  канцелярские ножи, </w:t>
      </w:r>
      <w:r w:rsidR="00A664F2">
        <w:t>стеки, резцы по дереву,</w:t>
      </w:r>
      <w:r>
        <w:t xml:space="preserve"> зажимы, салфетки, поролоновые губки, </w:t>
      </w:r>
      <w:r w:rsidR="00A664F2">
        <w:t xml:space="preserve"> мыло, полиэтиленовы</w:t>
      </w:r>
      <w:r w:rsidR="00741C65">
        <w:t>е пакеты</w:t>
      </w:r>
      <w:r>
        <w:t xml:space="preserve">. </w:t>
      </w:r>
    </w:p>
    <w:p w:rsidR="00A52DEF" w:rsidRDefault="00A52DEF" w:rsidP="00FD45CD">
      <w:pPr>
        <w:jc w:val="both"/>
        <w:rPr>
          <w:u w:val="single"/>
        </w:rPr>
      </w:pPr>
    </w:p>
    <w:p w:rsidR="00A52DEF" w:rsidRDefault="00A52DEF" w:rsidP="00FD45CD">
      <w:pPr>
        <w:jc w:val="both"/>
        <w:rPr>
          <w:u w:val="single"/>
        </w:rPr>
      </w:pPr>
    </w:p>
    <w:p w:rsidR="00A52DEF" w:rsidRDefault="00A52DEF" w:rsidP="00FD45CD">
      <w:pPr>
        <w:jc w:val="both"/>
        <w:rPr>
          <w:u w:val="single"/>
        </w:rPr>
      </w:pPr>
    </w:p>
    <w:p w:rsidR="00A52DEF" w:rsidRDefault="00A52DEF" w:rsidP="00FD45CD">
      <w:pPr>
        <w:jc w:val="both"/>
        <w:rPr>
          <w:u w:val="single"/>
        </w:rPr>
      </w:pPr>
    </w:p>
    <w:p w:rsidR="00A52DEF" w:rsidRDefault="00A52DEF" w:rsidP="00FD45CD">
      <w:pPr>
        <w:jc w:val="both"/>
        <w:rPr>
          <w:u w:val="single"/>
        </w:rPr>
      </w:pPr>
    </w:p>
    <w:p w:rsidR="00A52DEF" w:rsidRDefault="00A52DEF" w:rsidP="00FD45CD">
      <w:pPr>
        <w:jc w:val="both"/>
        <w:rPr>
          <w:u w:val="single"/>
        </w:rPr>
      </w:pPr>
    </w:p>
    <w:p w:rsidR="00FD45CD" w:rsidRDefault="00FD45CD" w:rsidP="00FD45CD">
      <w:pPr>
        <w:jc w:val="both"/>
      </w:pPr>
      <w:r>
        <w:rPr>
          <w:u w:val="single"/>
          <w:lang w:val="en-US"/>
        </w:rPr>
        <w:t xml:space="preserve">8. </w:t>
      </w:r>
      <w:r>
        <w:rPr>
          <w:u w:val="single"/>
        </w:rPr>
        <w:t>Формы и методы контроля.</w:t>
      </w:r>
    </w:p>
    <w:p w:rsidR="00FD45CD" w:rsidRDefault="00FD45CD" w:rsidP="00FD45CD"/>
    <w:tbl>
      <w:tblPr>
        <w:tblW w:w="14775" w:type="dxa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1619"/>
        <w:gridCol w:w="5646"/>
        <w:gridCol w:w="3259"/>
        <w:gridCol w:w="4251"/>
      </w:tblGrid>
      <w:tr w:rsidR="00FD45CD" w:rsidTr="00FD45CD">
        <w:trPr>
          <w:trHeight w:val="491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Возрастная группа</w:t>
            </w:r>
          </w:p>
        </w:tc>
        <w:tc>
          <w:tcPr>
            <w:tcW w:w="5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Контролируемые знания, умения, навыки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Методы контроля</w:t>
            </w:r>
          </w:p>
        </w:tc>
      </w:tr>
      <w:tr w:rsidR="00FD45CD" w:rsidTr="00FD45CD">
        <w:trPr>
          <w:trHeight w:val="1598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Младшая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6-8 </w:t>
            </w:r>
            <w:r>
              <w:rPr>
                <w:lang w:eastAsia="en-US"/>
              </w:rPr>
              <w:t>лет</w:t>
            </w:r>
          </w:p>
        </w:tc>
        <w:tc>
          <w:tcPr>
            <w:tcW w:w="5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Знание применяемых материалов и их выразительных свойств. Знание основ композиционных ритмических закономерностей. Теоретические начальные знания по технологии.</w:t>
            </w:r>
          </w:p>
          <w:p w:rsidR="00FD45CD" w:rsidRDefault="00FD45CD" w:rsidP="00A664F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Умение пользоваться своими знаниями и навыками по  композиции, рисунку. 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Творческое задание по предложенной теме.</w:t>
            </w:r>
          </w:p>
          <w:p w:rsidR="00FD45CD" w:rsidRDefault="00FD45CD" w:rsidP="00741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Эскиз композиции</w:t>
            </w:r>
            <w:r w:rsidR="00741C65">
              <w:rPr>
                <w:lang w:eastAsia="en-US"/>
              </w:rPr>
              <w:t>.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Сравнение новых работ с работами учеников, данной возрастной категории, из методического фонда.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Сравнительный анализ новых работ между собой. </w:t>
            </w:r>
          </w:p>
        </w:tc>
      </w:tr>
      <w:tr w:rsidR="00FD45CD" w:rsidTr="00FD45CD">
        <w:trPr>
          <w:trHeight w:val="2061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Средняя 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9-11</w:t>
            </w:r>
            <w:r>
              <w:rPr>
                <w:lang w:eastAsia="en-US"/>
              </w:rPr>
              <w:t xml:space="preserve"> лет</w:t>
            </w:r>
          </w:p>
        </w:tc>
        <w:tc>
          <w:tcPr>
            <w:tcW w:w="5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Знание технологии и приемов</w:t>
            </w:r>
            <w:r w:rsidR="00741C65">
              <w:rPr>
                <w:lang w:eastAsia="en-US"/>
              </w:rPr>
              <w:t>.</w:t>
            </w:r>
          </w:p>
          <w:p w:rsidR="00FD45CD" w:rsidRDefault="00FD45CD" w:rsidP="00741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Применение знаний и навыков по композиции  и рисунку в работе над эскизом</w:t>
            </w:r>
            <w:r w:rsidR="00741C65">
              <w:rPr>
                <w:lang w:eastAsia="en-US"/>
              </w:rPr>
              <w:t>.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Творческое задание.</w:t>
            </w:r>
          </w:p>
          <w:p w:rsidR="00FD45CD" w:rsidRDefault="00FD45CD" w:rsidP="00741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Декоративная композиция на свободную тему. (По представлению) </w:t>
            </w: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Сравнительный анализ. Результативность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(участие в конкурсах, выставках, дарение учениками своих работ).</w:t>
            </w:r>
          </w:p>
        </w:tc>
      </w:tr>
      <w:tr w:rsidR="00FD45CD" w:rsidTr="00FD45CD">
        <w:trPr>
          <w:trHeight w:val="1681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Старшая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 xml:space="preserve">12-18 </w:t>
            </w:r>
            <w:r>
              <w:rPr>
                <w:lang w:eastAsia="en-US"/>
              </w:rPr>
              <w:t>лет</w:t>
            </w:r>
          </w:p>
        </w:tc>
        <w:tc>
          <w:tcPr>
            <w:tcW w:w="5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 w:rsidP="00741C6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Умение выразительной компоновки, выделение пластической выразительности</w:t>
            </w:r>
            <w:r w:rsidR="00741C65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Владение  приемами </w:t>
            </w:r>
            <w:r w:rsidR="00741C65">
              <w:rPr>
                <w:lang w:eastAsia="en-US"/>
              </w:rPr>
              <w:t>резьбы и лепки.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Творческое задание.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Сравнительный анализ.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Результативность </w:t>
            </w:r>
          </w:p>
          <w:p w:rsidR="00FD45CD" w:rsidRDefault="00FD45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(участие в конкурсах, выставках и т.д.).</w:t>
            </w:r>
          </w:p>
        </w:tc>
      </w:tr>
    </w:tbl>
    <w:p w:rsidR="00FD45CD" w:rsidRDefault="00FD45CD" w:rsidP="00FD45CD">
      <w:pPr>
        <w:widowControl/>
        <w:overflowPunct/>
        <w:autoSpaceDE/>
        <w:autoSpaceDN/>
        <w:adjustRightInd/>
        <w:sectPr w:rsidR="00FD45CD">
          <w:pgSz w:w="16832" w:h="11899" w:orient="landscape"/>
          <w:pgMar w:top="1134" w:right="1134" w:bottom="1134" w:left="1134" w:header="720" w:footer="862" w:gutter="0"/>
          <w:pgNumType w:start="14"/>
          <w:cols w:space="720"/>
        </w:sectPr>
      </w:pPr>
    </w:p>
    <w:p w:rsidR="00FD45CD" w:rsidRDefault="00FD45CD" w:rsidP="00FD45CD">
      <w:pPr>
        <w:outlineLvl w:val="0"/>
        <w:rPr>
          <w:b/>
          <w:bCs/>
        </w:rPr>
      </w:pPr>
    </w:p>
    <w:p w:rsidR="00FD45CD" w:rsidRDefault="00FD45CD" w:rsidP="00FD45CD">
      <w:pPr>
        <w:outlineLvl w:val="0"/>
        <w:rPr>
          <w:b/>
          <w:bCs/>
        </w:rPr>
      </w:pPr>
      <w:r>
        <w:rPr>
          <w:b/>
          <w:bCs/>
        </w:rPr>
        <w:t>5. Список основной и методической литературы</w:t>
      </w:r>
    </w:p>
    <w:p w:rsidR="00FD45CD" w:rsidRDefault="00FD45CD" w:rsidP="00FD45CD"/>
    <w:p w:rsidR="00FD45CD" w:rsidRDefault="00FD45CD" w:rsidP="00FD45CD">
      <w:pPr>
        <w:rPr>
          <w:i/>
          <w:iCs/>
        </w:rPr>
      </w:pPr>
      <w:r>
        <w:rPr>
          <w:i/>
          <w:iCs/>
        </w:rPr>
        <w:t>Для детей, педагогов и родителей.</w:t>
      </w:r>
    </w:p>
    <w:p w:rsidR="00FD45CD" w:rsidRDefault="00FD45CD" w:rsidP="00FD45CD">
      <w:pPr>
        <w:numPr>
          <w:ilvl w:val="0"/>
          <w:numId w:val="4"/>
        </w:numPr>
        <w:outlineLvl w:val="0"/>
      </w:pPr>
      <w:r>
        <w:t>С. Газарян  «Прекрасное - своими руками». – М.: «Детская литература» 1980.</w:t>
      </w:r>
    </w:p>
    <w:p w:rsidR="00A032EB" w:rsidRDefault="00A032EB" w:rsidP="00A032EB">
      <w:pPr>
        <w:numPr>
          <w:ilvl w:val="0"/>
          <w:numId w:val="4"/>
        </w:numPr>
      </w:pPr>
      <w:r>
        <w:t>Лепим из пластилина. Авт – сост. З. Марина. - СПб.: 1997.</w:t>
      </w:r>
    </w:p>
    <w:p w:rsidR="00FD45CD" w:rsidRDefault="00FD45CD" w:rsidP="00FD45CD"/>
    <w:p w:rsidR="00FD45CD" w:rsidRDefault="00FD45CD" w:rsidP="00FD45CD">
      <w:pPr>
        <w:rPr>
          <w:i/>
          <w:iCs/>
        </w:rPr>
      </w:pPr>
    </w:p>
    <w:p w:rsidR="00FD45CD" w:rsidRDefault="00FD45CD" w:rsidP="00FD45CD">
      <w:pPr>
        <w:rPr>
          <w:i/>
          <w:iCs/>
        </w:rPr>
      </w:pPr>
      <w:r>
        <w:rPr>
          <w:i/>
          <w:iCs/>
        </w:rPr>
        <w:t>Для педагогов.</w:t>
      </w:r>
    </w:p>
    <w:p w:rsidR="00DD5E51" w:rsidRDefault="00DD5E51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Искусство стран и народов  мира. Архитектура. Живопись. Скульптура. Графика. Декоративное искусство. – М.: 1962.</w:t>
      </w:r>
    </w:p>
    <w:p w:rsidR="00A032EB" w:rsidRDefault="00DD5E51" w:rsidP="00A032EB">
      <w:pPr>
        <w:numPr>
          <w:ilvl w:val="0"/>
          <w:numId w:val="5"/>
        </w:numPr>
        <w:tabs>
          <w:tab w:val="num" w:pos="360"/>
        </w:tabs>
      </w:pPr>
      <w:r>
        <w:t>Голубкина А.С. Письма о ремесле скульптора.- М.: 1983.</w:t>
      </w:r>
    </w:p>
    <w:p w:rsidR="00A032EB" w:rsidRDefault="00A032EB" w:rsidP="00A032EB">
      <w:pPr>
        <w:numPr>
          <w:ilvl w:val="0"/>
          <w:numId w:val="5"/>
        </w:numPr>
        <w:tabs>
          <w:tab w:val="num" w:pos="360"/>
        </w:tabs>
      </w:pPr>
      <w:r>
        <w:t>Чеканка. Инкрустация. Резьба по дереву. Пособие для учителя. – М.: Просвещение, 1985. -176 с., ил.</w:t>
      </w:r>
    </w:p>
    <w:p w:rsidR="00A032EB" w:rsidRDefault="00A032EB" w:rsidP="00A032EB">
      <w:pPr>
        <w:ind w:left="720"/>
      </w:pPr>
    </w:p>
    <w:p w:rsidR="00C97D1B" w:rsidRDefault="00C97D1B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Боголюбов Н. С. Скульптура на занятиях в школьном кружке: Пособие для учителя.- 2-е изд., дораб. – М.: Просвещение, 1986.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Питюков В.Ю. «Основы педагогической технологии». Издательство «ГНОМ-ПРЕСС», 1997.</w:t>
      </w:r>
    </w:p>
    <w:p w:rsidR="00DD5E51" w:rsidRDefault="00DD5E51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Федотов Г.Я. Послушная глина. – М.: 1997.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Селевко Г.К. «Современные образовательные технологии». «Школьные технологии», 1998.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 xml:space="preserve"> «Внешкольник» Информационнометодический журнал №2(123), 2007.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 xml:space="preserve"> «Внешкольник» Информационнометодический журнал №6(123), 2007.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Иванченко Н.И. «Взаимодействие общего и дополнительного образования детей: новые подходы». Издательство «Учитель», 2007.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Дополнительное образование и воспитание №2(110), 2008.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Дети техника творчество №1, 2009.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Дополнительное образование и воспитание №2(112), 2009.</w:t>
      </w:r>
    </w:p>
    <w:p w:rsidR="00FD45CD" w:rsidRDefault="00FD45CD" w:rsidP="00FD45CD">
      <w:pPr>
        <w:numPr>
          <w:ilvl w:val="0"/>
          <w:numId w:val="5"/>
        </w:numPr>
        <w:tabs>
          <w:tab w:val="num" w:pos="360"/>
        </w:tabs>
        <w:ind w:left="360"/>
      </w:pPr>
      <w:r>
        <w:t>Шуклина М.А., Павлова Е.В. «Организация дополнительного образования детей на базе образовательных учреждений различных типов и видов». «Библиотечка для дополнительного образования детей» №6 2009. ООО «Новое образование», 2009.</w:t>
      </w:r>
    </w:p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/>
    <w:p w:rsidR="00FD45CD" w:rsidRDefault="00FD45CD" w:rsidP="00FD45CD">
      <w:pPr>
        <w:jc w:val="both"/>
      </w:pPr>
    </w:p>
    <w:p w:rsidR="00FD45CD" w:rsidRDefault="00FD45CD" w:rsidP="00FD45CD">
      <w:pPr>
        <w:pageBreakBefore/>
        <w:jc w:val="both"/>
        <w:rPr>
          <w:b/>
          <w:bCs/>
        </w:rPr>
      </w:pPr>
      <w:r>
        <w:rPr>
          <w:b/>
          <w:bCs/>
        </w:rPr>
        <w:lastRenderedPageBreak/>
        <w:t>6. Результаты апробации содержания данного вариативного модуля программы</w:t>
      </w:r>
    </w:p>
    <w:p w:rsidR="00FD45CD" w:rsidRDefault="00FD45CD" w:rsidP="00FD45CD"/>
    <w:p w:rsidR="00FD45CD" w:rsidRDefault="00FD45CD" w:rsidP="00FD45CD">
      <w:pPr>
        <w:jc w:val="both"/>
      </w:pPr>
      <w:r>
        <w:t xml:space="preserve">         Апробация модуля велась в течении трех лет в младших и средне-старших группах Изостудии ДДТ им. В. П. Чкалова.</w:t>
      </w:r>
    </w:p>
    <w:p w:rsidR="00FD45CD" w:rsidRDefault="00FD45CD" w:rsidP="00FD45CD">
      <w:pPr>
        <w:jc w:val="both"/>
      </w:pPr>
      <w:r>
        <w:t xml:space="preserve">Результаты апробации: </w:t>
      </w:r>
    </w:p>
    <w:p w:rsidR="00FD45CD" w:rsidRDefault="00FD45CD" w:rsidP="00FD45CD">
      <w:pPr>
        <w:numPr>
          <w:ilvl w:val="0"/>
          <w:numId w:val="6"/>
        </w:numPr>
        <w:tabs>
          <w:tab w:val="left" w:pos="709"/>
        </w:tabs>
        <w:jc w:val="both"/>
      </w:pPr>
      <w:r>
        <w:t xml:space="preserve">Стопроцентное востребование содержания данной разработки. </w:t>
      </w:r>
    </w:p>
    <w:p w:rsidR="00FD45CD" w:rsidRDefault="00FD45CD" w:rsidP="00FD45CD">
      <w:pPr>
        <w:numPr>
          <w:ilvl w:val="0"/>
          <w:numId w:val="6"/>
        </w:numPr>
        <w:tabs>
          <w:tab w:val="left" w:pos="567"/>
        </w:tabs>
        <w:jc w:val="both"/>
      </w:pPr>
      <w:r>
        <w:t>Высокая заинтересованность обучающихся в выполнении заданий и в конечном результате.</w:t>
      </w:r>
    </w:p>
    <w:p w:rsidR="00FD45CD" w:rsidRDefault="00FD45CD" w:rsidP="00FD45CD">
      <w:pPr>
        <w:numPr>
          <w:ilvl w:val="0"/>
          <w:numId w:val="6"/>
        </w:numPr>
        <w:tabs>
          <w:tab w:val="left" w:pos="567"/>
        </w:tabs>
        <w:jc w:val="both"/>
      </w:pPr>
      <w:r>
        <w:t>Удовлетворение социального заказа - желания родителей обучающихся видеть быстрый ощущаемый результат учебного процесса.</w:t>
      </w:r>
    </w:p>
    <w:p w:rsidR="00FD45CD" w:rsidRDefault="00FD45CD" w:rsidP="00FD45CD">
      <w:pPr>
        <w:numPr>
          <w:ilvl w:val="0"/>
          <w:numId w:val="6"/>
        </w:numPr>
        <w:tabs>
          <w:tab w:val="left" w:pos="567"/>
        </w:tabs>
        <w:jc w:val="both"/>
      </w:pPr>
      <w:r>
        <w:t>Улучшилась техника рисунка, и композиционное виденье обучающихся</w:t>
      </w:r>
      <w:r w:rsidR="00C97D1B">
        <w:t>, восприятие объема</w:t>
      </w:r>
      <w:r>
        <w:t xml:space="preserve">. </w:t>
      </w:r>
    </w:p>
    <w:p w:rsidR="00FD45CD" w:rsidRDefault="00FD45CD" w:rsidP="00FD45CD">
      <w:pPr>
        <w:numPr>
          <w:ilvl w:val="0"/>
          <w:numId w:val="6"/>
        </w:numPr>
        <w:tabs>
          <w:tab w:val="left" w:pos="567"/>
        </w:tabs>
        <w:jc w:val="both"/>
      </w:pPr>
      <w:r>
        <w:t xml:space="preserve">Все воспитанники Изостудии  прошедшие обучение по вариативному модулю программы, стали участниками выставки работ обучающихся в ДДТ им. В. П. Чкалова, приняли участие в создании </w:t>
      </w:r>
      <w:r w:rsidR="00741C65">
        <w:t>композиции для оформления витрины</w:t>
      </w:r>
      <w:r>
        <w:t xml:space="preserve"> во Дворце</w:t>
      </w:r>
      <w:r w:rsidR="00741C65">
        <w:t xml:space="preserve"> детского творчества им. В. П. Чкалова</w:t>
      </w:r>
      <w:r>
        <w:t>.</w:t>
      </w:r>
    </w:p>
    <w:p w:rsidR="00FD45CD" w:rsidRDefault="00FD45CD" w:rsidP="00FD45CD">
      <w:pPr>
        <w:numPr>
          <w:ilvl w:val="0"/>
          <w:numId w:val="6"/>
        </w:numPr>
        <w:tabs>
          <w:tab w:val="left" w:pos="567"/>
        </w:tabs>
        <w:jc w:val="both"/>
      </w:pPr>
      <w:r>
        <w:t>Группа обучающихся Изостудии ведет работу по созданию композиции в технике</w:t>
      </w:r>
      <w:r w:rsidR="00741C65">
        <w:t xml:space="preserve"> скульптуры малых форм.</w:t>
      </w:r>
      <w:r>
        <w:t xml:space="preserve"> </w:t>
      </w:r>
    </w:p>
    <w:p w:rsidR="00FD45CD" w:rsidRDefault="00FD45CD" w:rsidP="00FD45CD">
      <w:pPr>
        <w:numPr>
          <w:ilvl w:val="0"/>
          <w:numId w:val="6"/>
        </w:numPr>
        <w:tabs>
          <w:tab w:val="left" w:pos="567"/>
        </w:tabs>
        <w:jc w:val="both"/>
      </w:pPr>
      <w:r>
        <w:t xml:space="preserve">  (Приложение).</w:t>
      </w:r>
    </w:p>
    <w:p w:rsidR="00FD45CD" w:rsidRDefault="00FD45CD" w:rsidP="00FD45CD">
      <w:pPr>
        <w:jc w:val="both"/>
      </w:pPr>
    </w:p>
    <w:p w:rsidR="00741C65" w:rsidRPr="00741C65" w:rsidRDefault="00FD45CD" w:rsidP="00741C65">
      <w:pPr>
        <w:jc w:val="center"/>
        <w:rPr>
          <w:bCs/>
        </w:rPr>
      </w:pPr>
      <w:r>
        <w:t xml:space="preserve">Принимая вышеизложенные результаты во внимание можно сделать вывод, что целесообразно внедрение в программу  вариативного модуля </w:t>
      </w:r>
      <w:r w:rsidR="00741C65" w:rsidRPr="00741C65">
        <w:rPr>
          <w:bCs/>
        </w:rPr>
        <w:t xml:space="preserve">«Скульптура. Малые формы. </w:t>
      </w:r>
    </w:p>
    <w:p w:rsidR="00741C65" w:rsidRPr="00741C65" w:rsidRDefault="00741C65" w:rsidP="00741C65">
      <w:pPr>
        <w:jc w:val="center"/>
      </w:pPr>
      <w:r w:rsidRPr="00741C65">
        <w:rPr>
          <w:bCs/>
        </w:rPr>
        <w:t xml:space="preserve">Резьба по мылу. Лепка из мыла.» </w:t>
      </w:r>
    </w:p>
    <w:p w:rsidR="00FD45CD" w:rsidRPr="00741C65" w:rsidRDefault="00FD45CD" w:rsidP="00FD45CD">
      <w:pPr>
        <w:jc w:val="both"/>
        <w:rPr>
          <w:bCs/>
        </w:rPr>
      </w:pPr>
    </w:p>
    <w:p w:rsidR="00FD45CD" w:rsidRDefault="00FD45CD" w:rsidP="00FD45CD">
      <w:pPr>
        <w:jc w:val="both"/>
        <w:rPr>
          <w:b/>
          <w:bCs/>
        </w:rPr>
      </w:pPr>
    </w:p>
    <w:p w:rsidR="00FD45CD" w:rsidRDefault="00FD45CD" w:rsidP="00FD45CD">
      <w:pPr>
        <w:numPr>
          <w:ilvl w:val="0"/>
          <w:numId w:val="3"/>
        </w:numPr>
        <w:jc w:val="both"/>
        <w:rPr>
          <w:b/>
          <w:bCs/>
        </w:rPr>
      </w:pPr>
      <w:r>
        <w:rPr>
          <w:b/>
          <w:bCs/>
        </w:rPr>
        <w:t>Приложение</w:t>
      </w:r>
    </w:p>
    <w:p w:rsidR="00FD45CD" w:rsidRDefault="00FD45CD" w:rsidP="00FD45CD">
      <w:pPr>
        <w:jc w:val="both"/>
        <w:rPr>
          <w:b/>
          <w:bCs/>
        </w:rPr>
      </w:pPr>
      <w:r>
        <w:t xml:space="preserve">7.1.Слайд-фильм «фотоиллюстрации к проведению занятий» </w:t>
      </w:r>
    </w:p>
    <w:p w:rsidR="006E0136" w:rsidRDefault="006E0136" w:rsidP="00FD45CD">
      <w:pPr>
        <w:jc w:val="both"/>
      </w:pPr>
    </w:p>
    <w:p w:rsidR="006E0136" w:rsidRDefault="006E0136" w:rsidP="00FD45CD">
      <w:pPr>
        <w:jc w:val="both"/>
      </w:pPr>
    </w:p>
    <w:p w:rsidR="00257D71" w:rsidRDefault="00257D71"/>
    <w:p w:rsidR="006E0136" w:rsidRDefault="006E0136"/>
    <w:p w:rsidR="0099388C" w:rsidRDefault="0099388C" w:rsidP="006E0136"/>
    <w:sectPr w:rsidR="0099388C" w:rsidSect="0025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DEF" w:rsidRDefault="00A52DEF" w:rsidP="00A52DEF">
      <w:r>
        <w:separator/>
      </w:r>
    </w:p>
  </w:endnote>
  <w:endnote w:type="continuationSeparator" w:id="0">
    <w:p w:rsidR="00A52DEF" w:rsidRDefault="00A52DEF" w:rsidP="00A52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041234"/>
      <w:docPartObj>
        <w:docPartGallery w:val="Page Numbers (Bottom of Page)"/>
        <w:docPartUnique/>
      </w:docPartObj>
    </w:sdtPr>
    <w:sdtEndPr/>
    <w:sdtContent>
      <w:p w:rsidR="007C6517" w:rsidRDefault="007C651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2D1">
          <w:rPr>
            <w:noProof/>
          </w:rPr>
          <w:t>2</w:t>
        </w:r>
        <w:r>
          <w:fldChar w:fldCharType="end"/>
        </w:r>
      </w:p>
    </w:sdtContent>
  </w:sdt>
  <w:p w:rsidR="00A52DEF" w:rsidRDefault="00A52DE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DEF" w:rsidRDefault="00A52DEF" w:rsidP="00A52DEF">
      <w:r>
        <w:separator/>
      </w:r>
    </w:p>
  </w:footnote>
  <w:footnote w:type="continuationSeparator" w:id="0">
    <w:p w:rsidR="00A52DEF" w:rsidRDefault="00A52DEF" w:rsidP="00A52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6630A"/>
    <w:multiLevelType w:val="hybridMultilevel"/>
    <w:tmpl w:val="6DF6E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751C2"/>
    <w:multiLevelType w:val="hybridMultilevel"/>
    <w:tmpl w:val="9A36B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1270294"/>
    <w:multiLevelType w:val="hybridMultilevel"/>
    <w:tmpl w:val="83F28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20D5D"/>
    <w:multiLevelType w:val="hybridMultilevel"/>
    <w:tmpl w:val="BCDE2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BBE611C"/>
    <w:multiLevelType w:val="hybridMultilevel"/>
    <w:tmpl w:val="75FCA5E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30E6849"/>
    <w:multiLevelType w:val="hybridMultilevel"/>
    <w:tmpl w:val="3F7CCC52"/>
    <w:lvl w:ilvl="0" w:tplc="B9CA02D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4C2A1A19"/>
    <w:multiLevelType w:val="hybridMultilevel"/>
    <w:tmpl w:val="EC7ACC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4CC270CA"/>
    <w:multiLevelType w:val="hybridMultilevel"/>
    <w:tmpl w:val="B58A1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F502E"/>
    <w:multiLevelType w:val="singleLevel"/>
    <w:tmpl w:val="AE7C6E28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9">
    <w:nsid w:val="4FB226C9"/>
    <w:multiLevelType w:val="hybridMultilevel"/>
    <w:tmpl w:val="C3228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D4570"/>
    <w:multiLevelType w:val="hybridMultilevel"/>
    <w:tmpl w:val="34A85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E7526"/>
    <w:multiLevelType w:val="hybridMultilevel"/>
    <w:tmpl w:val="63646E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</w:num>
  <w:num w:numId="7">
    <w:abstractNumId w:val="10"/>
  </w:num>
  <w:num w:numId="8">
    <w:abstractNumId w:val="2"/>
  </w:num>
  <w:num w:numId="9">
    <w:abstractNumId w:val="9"/>
  </w:num>
  <w:num w:numId="10">
    <w:abstractNumId w:val="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5CD"/>
    <w:rsid w:val="00090FD5"/>
    <w:rsid w:val="00154BB7"/>
    <w:rsid w:val="00166302"/>
    <w:rsid w:val="00257D71"/>
    <w:rsid w:val="002C6F22"/>
    <w:rsid w:val="00306F6A"/>
    <w:rsid w:val="00340025"/>
    <w:rsid w:val="00344FE8"/>
    <w:rsid w:val="003514C3"/>
    <w:rsid w:val="003709C3"/>
    <w:rsid w:val="003B1DA9"/>
    <w:rsid w:val="003B30B0"/>
    <w:rsid w:val="003B3730"/>
    <w:rsid w:val="003B43C2"/>
    <w:rsid w:val="003B6E97"/>
    <w:rsid w:val="004113C5"/>
    <w:rsid w:val="00464E7E"/>
    <w:rsid w:val="0047606B"/>
    <w:rsid w:val="004B65F5"/>
    <w:rsid w:val="00522355"/>
    <w:rsid w:val="00545ED9"/>
    <w:rsid w:val="00573591"/>
    <w:rsid w:val="00584D70"/>
    <w:rsid w:val="005941DA"/>
    <w:rsid w:val="006643A1"/>
    <w:rsid w:val="00697B8A"/>
    <w:rsid w:val="006E0136"/>
    <w:rsid w:val="006E798C"/>
    <w:rsid w:val="00732335"/>
    <w:rsid w:val="00735949"/>
    <w:rsid w:val="00741C65"/>
    <w:rsid w:val="007715D3"/>
    <w:rsid w:val="00776228"/>
    <w:rsid w:val="00797C91"/>
    <w:rsid w:val="007C6517"/>
    <w:rsid w:val="00825201"/>
    <w:rsid w:val="00840209"/>
    <w:rsid w:val="008814D5"/>
    <w:rsid w:val="008C02D1"/>
    <w:rsid w:val="008C7D3A"/>
    <w:rsid w:val="009778AA"/>
    <w:rsid w:val="0099388C"/>
    <w:rsid w:val="009E7154"/>
    <w:rsid w:val="00A032EB"/>
    <w:rsid w:val="00A0539D"/>
    <w:rsid w:val="00A52DEF"/>
    <w:rsid w:val="00A664F2"/>
    <w:rsid w:val="00A77918"/>
    <w:rsid w:val="00AB1E08"/>
    <w:rsid w:val="00AB6DCD"/>
    <w:rsid w:val="00AD6484"/>
    <w:rsid w:val="00B54AFA"/>
    <w:rsid w:val="00B54CDC"/>
    <w:rsid w:val="00B81F1D"/>
    <w:rsid w:val="00BC56EA"/>
    <w:rsid w:val="00BC70A4"/>
    <w:rsid w:val="00BF0E28"/>
    <w:rsid w:val="00C3399A"/>
    <w:rsid w:val="00C97D1B"/>
    <w:rsid w:val="00CF5B16"/>
    <w:rsid w:val="00D0117C"/>
    <w:rsid w:val="00DA0079"/>
    <w:rsid w:val="00DC3807"/>
    <w:rsid w:val="00DD5E51"/>
    <w:rsid w:val="00EC252E"/>
    <w:rsid w:val="00F21EB4"/>
    <w:rsid w:val="00F45708"/>
    <w:rsid w:val="00F92BC7"/>
    <w:rsid w:val="00F94F64"/>
    <w:rsid w:val="00FB4143"/>
    <w:rsid w:val="00FD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C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D45C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5CD"/>
    <w:rPr>
      <w:rFonts w:ascii="Tahoma" w:eastAsia="Times New Roman" w:hAnsi="Tahoma" w:cs="Tahoma"/>
      <w:kern w:val="28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E715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52D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2DEF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52D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52DEF"/>
    <w:rPr>
      <w:rFonts w:ascii="Times New Roman" w:eastAsia="Times New Roman" w:hAnsi="Times New Roman" w:cs="Times New Roman"/>
      <w:kern w:val="28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C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D45C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45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5CD"/>
    <w:rPr>
      <w:rFonts w:ascii="Tahoma" w:eastAsia="Times New Roman" w:hAnsi="Tahoma" w:cs="Tahoma"/>
      <w:kern w:val="28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E715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52D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2DEF"/>
    <w:rPr>
      <w:rFonts w:ascii="Times New Roman" w:eastAsia="Times New Roman" w:hAnsi="Times New Roman" w:cs="Times New Roman"/>
      <w:kern w:val="28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A52D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52DEF"/>
    <w:rPr>
      <w:rFonts w:ascii="Times New Roman" w:eastAsia="Times New Roman" w:hAnsi="Times New Roman" w:cs="Times New Roman"/>
      <w:kern w:val="28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48C97-8353-43B7-9ACE-30379B4B2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3757</Words>
  <Characters>21417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user</cp:lastModifiedBy>
  <cp:revision>2</cp:revision>
  <cp:lastPrinted>2019-03-28T13:17:00Z</cp:lastPrinted>
  <dcterms:created xsi:type="dcterms:W3CDTF">2019-03-28T13:21:00Z</dcterms:created>
  <dcterms:modified xsi:type="dcterms:W3CDTF">2019-03-28T13:21:00Z</dcterms:modified>
</cp:coreProperties>
</file>