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820"/>
      </w:tblGrid>
      <w:tr w:rsidR="007F344F" w:rsidRPr="007F7F19" w14:paraId="5CF30290" w14:textId="77777777" w:rsidTr="005550B6">
        <w:tc>
          <w:tcPr>
            <w:tcW w:w="4678" w:type="dxa"/>
          </w:tcPr>
          <w:p w14:paraId="5EEF5BDD" w14:textId="77777777" w:rsidR="007F344F" w:rsidRPr="0041713C" w:rsidRDefault="007F344F">
            <w:pPr>
              <w:pStyle w:val="a3"/>
              <w:pageBreakBefore/>
              <w:spacing w:line="259" w:lineRule="exact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4820" w:type="dxa"/>
          </w:tcPr>
          <w:p w14:paraId="1FA417E9" w14:textId="77777777" w:rsidR="007F344F" w:rsidRPr="007F7F19" w:rsidRDefault="007F344F" w:rsidP="001B64D0">
            <w:pPr>
              <w:pStyle w:val="a3"/>
              <w:spacing w:line="259" w:lineRule="exact"/>
              <w:jc w:val="both"/>
              <w:rPr>
                <w:b w:val="0"/>
                <w:bCs w:val="0"/>
              </w:rPr>
            </w:pPr>
            <w:r w:rsidRPr="007F7F19">
              <w:rPr>
                <w:b w:val="0"/>
                <w:bCs w:val="0"/>
              </w:rPr>
              <w:t>УТВЕРЖДАЮ</w:t>
            </w:r>
          </w:p>
          <w:p w14:paraId="75360B53" w14:textId="77777777" w:rsidR="007F344F" w:rsidRPr="007F7F19" w:rsidRDefault="007F344F" w:rsidP="007944F8">
            <w:pPr>
              <w:pStyle w:val="a3"/>
              <w:spacing w:line="259" w:lineRule="exact"/>
              <w:jc w:val="left"/>
              <w:rPr>
                <w:b w:val="0"/>
                <w:bCs w:val="0"/>
              </w:rPr>
            </w:pPr>
            <w:r w:rsidRPr="007F7F19">
              <w:rPr>
                <w:b w:val="0"/>
                <w:bCs w:val="0"/>
              </w:rPr>
              <w:t xml:space="preserve">Директор </w:t>
            </w:r>
            <w:r w:rsidR="0020024E" w:rsidRPr="007F7F19">
              <w:rPr>
                <w:b w:val="0"/>
                <w:bCs w:val="0"/>
              </w:rPr>
              <w:t>д</w:t>
            </w:r>
            <w:r w:rsidRPr="007F7F19">
              <w:rPr>
                <w:b w:val="0"/>
                <w:bCs w:val="0"/>
              </w:rPr>
              <w:t xml:space="preserve">епартамента образования </w:t>
            </w:r>
            <w:r w:rsidRPr="007F7F19">
              <w:rPr>
                <w:b w:val="0"/>
                <w:bCs w:val="0"/>
              </w:rPr>
              <w:br/>
              <w:t xml:space="preserve">администрации </w:t>
            </w:r>
            <w:r w:rsidR="00A318B1" w:rsidRPr="007F7F19">
              <w:rPr>
                <w:b w:val="0"/>
                <w:bCs w:val="0"/>
              </w:rPr>
              <w:t xml:space="preserve">города Нижнего </w:t>
            </w:r>
            <w:r w:rsidRPr="007F7F19">
              <w:rPr>
                <w:b w:val="0"/>
                <w:bCs w:val="0"/>
              </w:rPr>
              <w:t>Новгорода</w:t>
            </w:r>
          </w:p>
          <w:p w14:paraId="355D6C82" w14:textId="77777777" w:rsidR="007F344F" w:rsidRPr="007F7F19" w:rsidRDefault="007F344F">
            <w:pPr>
              <w:pStyle w:val="a3"/>
              <w:spacing w:line="259" w:lineRule="exact"/>
              <w:jc w:val="both"/>
              <w:rPr>
                <w:b w:val="0"/>
                <w:bCs w:val="0"/>
              </w:rPr>
            </w:pPr>
            <w:r w:rsidRPr="007F7F19">
              <w:rPr>
                <w:b w:val="0"/>
                <w:bCs w:val="0"/>
              </w:rPr>
              <w:t xml:space="preserve">___________________ </w:t>
            </w:r>
            <w:r w:rsidR="009E3D05">
              <w:rPr>
                <w:b w:val="0"/>
                <w:bCs w:val="0"/>
              </w:rPr>
              <w:t>В</w:t>
            </w:r>
            <w:r w:rsidR="00E14F03">
              <w:rPr>
                <w:b w:val="0"/>
                <w:bCs w:val="0"/>
              </w:rPr>
              <w:t>.</w:t>
            </w:r>
            <w:r w:rsidR="009E3D05">
              <w:rPr>
                <w:b w:val="0"/>
                <w:bCs w:val="0"/>
              </w:rPr>
              <w:t>П.</w:t>
            </w:r>
            <w:r w:rsidR="00E14F03">
              <w:rPr>
                <w:b w:val="0"/>
                <w:bCs w:val="0"/>
              </w:rPr>
              <w:t xml:space="preserve"> </w:t>
            </w:r>
            <w:r w:rsidR="009E3D05">
              <w:rPr>
                <w:b w:val="0"/>
                <w:bCs w:val="0"/>
              </w:rPr>
              <w:t>Радченко</w:t>
            </w:r>
            <w:r w:rsidRPr="007F7F19">
              <w:rPr>
                <w:b w:val="0"/>
                <w:bCs w:val="0"/>
              </w:rPr>
              <w:t xml:space="preserve"> </w:t>
            </w:r>
          </w:p>
          <w:p w14:paraId="5C188CB8" w14:textId="218D2589" w:rsidR="007F344F" w:rsidRPr="007F7F19" w:rsidRDefault="007F344F">
            <w:r w:rsidRPr="007F7F19">
              <w:t>«____» _____________ 20</w:t>
            </w:r>
            <w:r w:rsidR="009E3D05">
              <w:t>2</w:t>
            </w:r>
            <w:r w:rsidR="0041713C">
              <w:t>3</w:t>
            </w:r>
            <w:r w:rsidRPr="007F7F19">
              <w:t xml:space="preserve"> г. </w:t>
            </w:r>
          </w:p>
          <w:p w14:paraId="34DB5259" w14:textId="77777777" w:rsidR="007F344F" w:rsidRPr="007F7F19" w:rsidRDefault="007F344F">
            <w:pPr>
              <w:pStyle w:val="a3"/>
              <w:pageBreakBefore/>
              <w:spacing w:line="259" w:lineRule="exact"/>
              <w:jc w:val="both"/>
              <w:rPr>
                <w:b w:val="0"/>
                <w:bCs w:val="0"/>
              </w:rPr>
            </w:pPr>
          </w:p>
        </w:tc>
      </w:tr>
    </w:tbl>
    <w:p w14:paraId="71B62D2B" w14:textId="77777777" w:rsidR="00C06174" w:rsidRPr="00E14F03" w:rsidRDefault="00C06174" w:rsidP="001B64D0">
      <w:pPr>
        <w:pStyle w:val="1"/>
      </w:pPr>
    </w:p>
    <w:p w14:paraId="74EFC92C" w14:textId="77777777" w:rsidR="001B64D0" w:rsidRPr="007F7F19" w:rsidRDefault="001B64D0" w:rsidP="001B64D0">
      <w:pPr>
        <w:pStyle w:val="1"/>
      </w:pPr>
      <w:r w:rsidRPr="007F7F19">
        <w:t>ПОЛОЖЕНИЕ</w:t>
      </w:r>
    </w:p>
    <w:p w14:paraId="2E05953F" w14:textId="66E61624" w:rsidR="001B64D0" w:rsidRPr="007F7F19" w:rsidRDefault="001B64D0" w:rsidP="001B64D0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  <w:r w:rsidRPr="007F7F19">
        <w:rPr>
          <w:b/>
          <w:bCs/>
          <w:color w:val="000000"/>
        </w:rPr>
        <w:t xml:space="preserve">о проведении </w:t>
      </w:r>
      <w:r w:rsidR="00D0279C">
        <w:rPr>
          <w:b/>
          <w:bCs/>
          <w:color w:val="000000"/>
          <w:lang w:val="en-US"/>
        </w:rPr>
        <w:t>X</w:t>
      </w:r>
      <w:r w:rsidR="0041713C">
        <w:rPr>
          <w:b/>
          <w:bCs/>
          <w:color w:val="000000"/>
          <w:lang w:val="en-US"/>
        </w:rPr>
        <w:t>IV</w:t>
      </w:r>
      <w:r w:rsidR="00FD2A11" w:rsidRPr="007F7F19">
        <w:rPr>
          <w:b/>
          <w:bCs/>
          <w:color w:val="000000"/>
        </w:rPr>
        <w:t xml:space="preserve"> </w:t>
      </w:r>
      <w:r w:rsidRPr="007F7F19">
        <w:rPr>
          <w:b/>
          <w:bCs/>
          <w:color w:val="000000"/>
        </w:rPr>
        <w:t xml:space="preserve">открытого городского фестиваля </w:t>
      </w:r>
    </w:p>
    <w:p w14:paraId="273B59E5" w14:textId="77777777" w:rsidR="001B64D0" w:rsidRPr="00E14F03" w:rsidRDefault="00090933" w:rsidP="001B64D0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русского </w:t>
      </w:r>
      <w:r w:rsidR="00D9440B" w:rsidRPr="007F7F19">
        <w:rPr>
          <w:b/>
          <w:bCs/>
          <w:color w:val="000000"/>
        </w:rPr>
        <w:t>поэтического</w:t>
      </w:r>
      <w:r w:rsidR="001B64D0" w:rsidRPr="007F7F19">
        <w:rPr>
          <w:b/>
          <w:bCs/>
          <w:color w:val="000000"/>
        </w:rPr>
        <w:t xml:space="preserve"> рока «В наших глазах»</w:t>
      </w:r>
    </w:p>
    <w:p w14:paraId="2AF46F06" w14:textId="77777777" w:rsidR="00C06174" w:rsidRPr="00E14F03" w:rsidRDefault="00C06174" w:rsidP="001B64D0">
      <w:pPr>
        <w:shd w:val="clear" w:color="auto" w:fill="FFFFFF"/>
        <w:spacing w:line="259" w:lineRule="exact"/>
        <w:jc w:val="center"/>
        <w:rPr>
          <w:b/>
        </w:rPr>
      </w:pPr>
    </w:p>
    <w:p w14:paraId="7E5401EE" w14:textId="77777777" w:rsidR="004766E5" w:rsidRPr="007F7F19" w:rsidRDefault="004766E5" w:rsidP="00F6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7F19">
        <w:rPr>
          <w:bCs/>
          <w:color w:val="000000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страны. У</w:t>
      </w:r>
      <w:r w:rsidRPr="007F7F19">
        <w:rPr>
          <w:color w:val="000000"/>
        </w:rPr>
        <w:t>силия общества и государства направлены сегодня на воспитание у детей и молодежи активной гражданской позиции, чувства ответственности за свою страну.</w:t>
      </w:r>
    </w:p>
    <w:p w14:paraId="77DB15F9" w14:textId="77777777" w:rsidR="004766E5" w:rsidRPr="007F7F19" w:rsidRDefault="004766E5" w:rsidP="00F654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F19">
        <w:t xml:space="preserve">Решение задачи этой возможно, в том числе и через осмысление в творчестве себя, как личности и своего места в жизни. В процессе позитивного творческого взаимодействия с людьми, с обществом формируются такие нравственные идеалы, как </w:t>
      </w:r>
      <w:r w:rsidRPr="007F7F19">
        <w:rPr>
          <w:color w:val="000000"/>
        </w:rPr>
        <w:t>открытость миру, доверие к людям</w:t>
      </w:r>
      <w:r w:rsidRPr="007F7F19">
        <w:rPr>
          <w:b/>
          <w:bCs/>
          <w:i/>
          <w:iCs/>
          <w:color w:val="000000"/>
        </w:rPr>
        <w:t xml:space="preserve">, </w:t>
      </w:r>
      <w:r w:rsidRPr="007F7F19">
        <w:t>осознание необходимости самосовершенствования.</w:t>
      </w:r>
    </w:p>
    <w:p w14:paraId="2AE6DDE1" w14:textId="77777777" w:rsidR="004766E5" w:rsidRPr="007F7F19" w:rsidRDefault="004766E5" w:rsidP="00F654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F19">
        <w:t>Городской фестиваль смысло</w:t>
      </w:r>
      <w:r w:rsidR="007A3BB2" w:rsidRPr="007F7F19">
        <w:t xml:space="preserve">вого </w:t>
      </w:r>
      <w:r w:rsidR="00D9440B" w:rsidRPr="007F7F19">
        <w:t>поэтического</w:t>
      </w:r>
      <w:r w:rsidR="007A3BB2" w:rsidRPr="007F7F19">
        <w:t xml:space="preserve"> рока позволяет</w:t>
      </w:r>
      <w:r w:rsidRPr="007F7F19">
        <w:t xml:space="preserve"> школьникам через понятные и привлекательные для подростка формы выразить свое отношение к миру, Родине, окружающим заявить о вещах, которые их волнуют.</w:t>
      </w:r>
    </w:p>
    <w:p w14:paraId="75DAD448" w14:textId="77777777" w:rsidR="004766E5" w:rsidRPr="007F7F19" w:rsidRDefault="004766E5" w:rsidP="00F654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7F19">
        <w:t xml:space="preserve">С другой стороны, молодежная субкультура неоднозначна в своих проявлениях, и организаторы фестиваля надеются на формирование в рамках проекта процесса интеграции рок культуры в пространство культурных ценностей, </w:t>
      </w:r>
      <w:r w:rsidRPr="007F7F19">
        <w:rPr>
          <w:color w:val="000000"/>
        </w:rPr>
        <w:t>опора на которые позволяет человеку противостоять разрушительным влияниям и продуктивно развивать себя как личность в обществе.</w:t>
      </w:r>
    </w:p>
    <w:p w14:paraId="670EBC4C" w14:textId="49A8ABD8" w:rsidR="001B64D0" w:rsidRPr="003F7AED" w:rsidRDefault="001B64D0" w:rsidP="003F7AED">
      <w:pPr>
        <w:pStyle w:val="ad"/>
        <w:numPr>
          <w:ilvl w:val="0"/>
          <w:numId w:val="18"/>
        </w:numPr>
        <w:shd w:val="clear" w:color="auto" w:fill="FFFFFF"/>
        <w:tabs>
          <w:tab w:val="left" w:pos="8998"/>
        </w:tabs>
        <w:jc w:val="both"/>
        <w:rPr>
          <w:b/>
          <w:bCs/>
          <w:iCs/>
        </w:rPr>
      </w:pPr>
      <w:r w:rsidRPr="003F7AED">
        <w:rPr>
          <w:b/>
          <w:bCs/>
          <w:iCs/>
          <w:color w:val="000000"/>
        </w:rPr>
        <w:t>Цели и задачи</w:t>
      </w:r>
    </w:p>
    <w:p w14:paraId="3B5AB069" w14:textId="77777777" w:rsidR="001B64D0" w:rsidRPr="007F7F19" w:rsidRDefault="001B64D0" w:rsidP="005550B6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567"/>
        <w:jc w:val="both"/>
      </w:pPr>
      <w:r w:rsidRPr="007F7F19">
        <w:rPr>
          <w:color w:val="000000"/>
        </w:rPr>
        <w:t>Выявление и стимулирование авторского и исполнительского творчества подростков и молодёжи, повышение исполнительского мастерства.</w:t>
      </w:r>
    </w:p>
    <w:p w14:paraId="212E8F34" w14:textId="77777777" w:rsidR="001B64D0" w:rsidRPr="007F7F19" w:rsidRDefault="001B64D0" w:rsidP="005550B6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567"/>
        <w:jc w:val="both"/>
        <w:rPr>
          <w:color w:val="000000"/>
        </w:rPr>
      </w:pPr>
      <w:r w:rsidRPr="007F7F19">
        <w:rPr>
          <w:color w:val="000000"/>
        </w:rPr>
        <w:t>Утверждение в рок-музыке позитивных, гуманистических тенденций через привлечение внимания к поэтическому слову, формирование исполнительской культуры.</w:t>
      </w:r>
    </w:p>
    <w:p w14:paraId="12387651" w14:textId="77777777" w:rsidR="001B64D0" w:rsidRPr="007F7F19" w:rsidRDefault="005979DD" w:rsidP="005550B6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0" w:firstLine="567"/>
        <w:jc w:val="both"/>
        <w:rPr>
          <w:color w:val="000000"/>
        </w:rPr>
      </w:pPr>
      <w:r w:rsidRPr="007F7F19">
        <w:rPr>
          <w:color w:val="000000"/>
        </w:rPr>
        <w:t xml:space="preserve">Создание условий </w:t>
      </w:r>
      <w:r w:rsidR="004766E5" w:rsidRPr="007F7F19">
        <w:rPr>
          <w:color w:val="000000"/>
        </w:rPr>
        <w:t xml:space="preserve">формирования культурных и общечеловеческих ценностей, </w:t>
      </w:r>
      <w:r w:rsidR="001B64D0" w:rsidRPr="007F7F19">
        <w:rPr>
          <w:color w:val="000000"/>
        </w:rPr>
        <w:t>патриотизма, гражданственности, активной жизненной позиции.</w:t>
      </w:r>
    </w:p>
    <w:p w14:paraId="1B1FAC4A" w14:textId="22E5CF54" w:rsidR="001B64D0" w:rsidRPr="003F7AED" w:rsidRDefault="001B64D0" w:rsidP="003F7AED">
      <w:pPr>
        <w:pStyle w:val="ad"/>
        <w:numPr>
          <w:ilvl w:val="0"/>
          <w:numId w:val="18"/>
        </w:numPr>
        <w:shd w:val="clear" w:color="auto" w:fill="FFFFFF"/>
        <w:jc w:val="both"/>
        <w:rPr>
          <w:b/>
          <w:bCs/>
          <w:color w:val="000000"/>
        </w:rPr>
      </w:pPr>
      <w:r w:rsidRPr="003F7AED">
        <w:rPr>
          <w:b/>
          <w:bCs/>
          <w:color w:val="000000"/>
        </w:rPr>
        <w:t>Организаторы</w:t>
      </w:r>
    </w:p>
    <w:p w14:paraId="29214277" w14:textId="77777777" w:rsidR="001B64D0" w:rsidRPr="007F7F19" w:rsidRDefault="001B64D0" w:rsidP="00F654C7">
      <w:pPr>
        <w:shd w:val="clear" w:color="auto" w:fill="FFFFFF"/>
        <w:ind w:firstLine="709"/>
        <w:jc w:val="both"/>
        <w:rPr>
          <w:color w:val="000000"/>
        </w:rPr>
      </w:pPr>
      <w:r w:rsidRPr="007F7F19">
        <w:rPr>
          <w:color w:val="000000"/>
        </w:rPr>
        <w:t>Департамент образования администрации г</w:t>
      </w:r>
      <w:r w:rsidR="007A3BB2" w:rsidRPr="007F7F19">
        <w:rPr>
          <w:color w:val="000000"/>
        </w:rPr>
        <w:t xml:space="preserve">орода Нижнего </w:t>
      </w:r>
      <w:r w:rsidRPr="007F7F19">
        <w:rPr>
          <w:color w:val="000000"/>
        </w:rPr>
        <w:t>Новгорода</w:t>
      </w:r>
    </w:p>
    <w:p w14:paraId="7BFF8FD1" w14:textId="77777777" w:rsidR="001B64D0" w:rsidRPr="007F7F19" w:rsidRDefault="001B64D0" w:rsidP="00F654C7">
      <w:pPr>
        <w:shd w:val="clear" w:color="auto" w:fill="FFFFFF"/>
        <w:ind w:firstLine="709"/>
        <w:jc w:val="both"/>
        <w:rPr>
          <w:color w:val="000000"/>
          <w:lang w:val="en-US"/>
        </w:rPr>
      </w:pPr>
      <w:r w:rsidRPr="007F7F19">
        <w:rPr>
          <w:color w:val="000000"/>
        </w:rPr>
        <w:t>М</w:t>
      </w:r>
      <w:r w:rsidR="007A3BB2" w:rsidRPr="007F7F19">
        <w:rPr>
          <w:color w:val="000000"/>
        </w:rPr>
        <w:t>Б</w:t>
      </w:r>
      <w:r w:rsidR="0008502E" w:rsidRPr="007F7F19">
        <w:rPr>
          <w:color w:val="000000"/>
        </w:rPr>
        <w:t>У ДО</w:t>
      </w:r>
      <w:r w:rsidRPr="007F7F19">
        <w:rPr>
          <w:color w:val="000000"/>
        </w:rPr>
        <w:t xml:space="preserve"> </w:t>
      </w:r>
      <w:r w:rsidR="0008502E" w:rsidRPr="007F7F19">
        <w:rPr>
          <w:color w:val="000000"/>
        </w:rPr>
        <w:t>«</w:t>
      </w:r>
      <w:r w:rsidRPr="007F7F19">
        <w:rPr>
          <w:color w:val="000000"/>
        </w:rPr>
        <w:t>Дворец детского (юношеского) творчества им. В.П.</w:t>
      </w:r>
      <w:r w:rsidR="00E14F03">
        <w:rPr>
          <w:color w:val="000000"/>
        </w:rPr>
        <w:t xml:space="preserve"> </w:t>
      </w:r>
      <w:r w:rsidRPr="007F7F19">
        <w:rPr>
          <w:color w:val="000000"/>
        </w:rPr>
        <w:t>Чкалова</w:t>
      </w:r>
      <w:r w:rsidR="0008502E" w:rsidRPr="007F7F19">
        <w:rPr>
          <w:color w:val="000000"/>
        </w:rPr>
        <w:t>»</w:t>
      </w:r>
    </w:p>
    <w:p w14:paraId="163D34CC" w14:textId="16C45330" w:rsidR="001B64D0" w:rsidRPr="003F7AED" w:rsidRDefault="001B64D0" w:rsidP="003F7AED">
      <w:pPr>
        <w:pStyle w:val="ad"/>
        <w:numPr>
          <w:ilvl w:val="0"/>
          <w:numId w:val="18"/>
        </w:numPr>
        <w:shd w:val="clear" w:color="auto" w:fill="FFFFFF"/>
        <w:jc w:val="both"/>
        <w:rPr>
          <w:b/>
          <w:bCs/>
          <w:iCs/>
          <w:color w:val="000000"/>
        </w:rPr>
      </w:pPr>
      <w:r w:rsidRPr="003F7AED">
        <w:rPr>
          <w:b/>
          <w:bCs/>
          <w:iCs/>
          <w:color w:val="000000"/>
        </w:rPr>
        <w:t>Участники</w:t>
      </w:r>
    </w:p>
    <w:p w14:paraId="451F30EE" w14:textId="39CC7831" w:rsidR="001B64D0" w:rsidRPr="007F7F19" w:rsidRDefault="00DA583E" w:rsidP="00F654C7">
      <w:pPr>
        <w:pStyle w:val="a4"/>
        <w:tabs>
          <w:tab w:val="left" w:pos="8882"/>
        </w:tabs>
        <w:ind w:firstLine="709"/>
      </w:pPr>
      <w:r w:rsidRPr="007F7F19">
        <w:t>Участниками фестиваля могут быть у</w:t>
      </w:r>
      <w:r w:rsidR="001B64D0" w:rsidRPr="007F7F19">
        <w:t xml:space="preserve">чащиеся образовательных учреждений </w:t>
      </w:r>
      <w:r w:rsidR="00D818D7">
        <w:t xml:space="preserve">(до 18 лет), </w:t>
      </w:r>
      <w:r w:rsidRPr="007F7F19">
        <w:t xml:space="preserve">сочиняющие и/или исполняющие </w:t>
      </w:r>
      <w:r w:rsidR="00D818D7">
        <w:rPr>
          <w:b/>
          <w:bCs/>
        </w:rPr>
        <w:t xml:space="preserve">русскую </w:t>
      </w:r>
      <w:r w:rsidR="00D818D7">
        <w:t>(</w:t>
      </w:r>
      <w:r w:rsidR="004E480E">
        <w:t>н</w:t>
      </w:r>
      <w:r w:rsidR="00D818D7">
        <w:t xml:space="preserve">а русском языке) </w:t>
      </w:r>
      <w:r w:rsidRPr="007F7F19">
        <w:t>музыку в стиле «рок» позитивной смысловой направленности.</w:t>
      </w:r>
      <w:r w:rsidR="00170572" w:rsidRPr="00170572">
        <w:t xml:space="preserve"> Возможно прямое вхождение по согласованию с городским оргкомитетом.</w:t>
      </w:r>
      <w:r w:rsidR="003F7AED">
        <w:t xml:space="preserve"> </w:t>
      </w:r>
      <w:r w:rsidR="003F7AED" w:rsidRPr="003F7AED">
        <w:t>Лауреаты и дипломанты прошлых лет допускаются к конкурсу с ранее не исполнявшимся репертуаром.</w:t>
      </w:r>
    </w:p>
    <w:p w14:paraId="58A4E47D" w14:textId="37F14012" w:rsidR="001B64D0" w:rsidRPr="003F7AED" w:rsidRDefault="001B64D0" w:rsidP="003F7AED">
      <w:pPr>
        <w:pStyle w:val="ad"/>
        <w:numPr>
          <w:ilvl w:val="0"/>
          <w:numId w:val="18"/>
        </w:numPr>
        <w:shd w:val="clear" w:color="auto" w:fill="FFFFFF"/>
        <w:jc w:val="both"/>
        <w:rPr>
          <w:b/>
          <w:bCs/>
          <w:iCs/>
          <w:color w:val="000000"/>
        </w:rPr>
      </w:pPr>
      <w:r w:rsidRPr="003F7AED">
        <w:rPr>
          <w:b/>
          <w:bCs/>
          <w:iCs/>
          <w:color w:val="000000"/>
        </w:rPr>
        <w:t>Сроки проведения</w:t>
      </w:r>
      <w:r w:rsidR="00523318" w:rsidRPr="003F7AED">
        <w:rPr>
          <w:b/>
          <w:bCs/>
          <w:iCs/>
          <w:color w:val="000000"/>
        </w:rPr>
        <w:t xml:space="preserve"> </w:t>
      </w:r>
    </w:p>
    <w:p w14:paraId="48DE7AEF" w14:textId="77777777" w:rsidR="005979DD" w:rsidRPr="007F7F19" w:rsidRDefault="005979DD" w:rsidP="00F654C7">
      <w:pPr>
        <w:shd w:val="clear" w:color="auto" w:fill="FFFFFF"/>
        <w:ind w:firstLine="709"/>
        <w:jc w:val="both"/>
        <w:rPr>
          <w:color w:val="000000"/>
        </w:rPr>
      </w:pPr>
      <w:r w:rsidRPr="007F7F19">
        <w:rPr>
          <w:color w:val="000000"/>
        </w:rPr>
        <w:t>Фестиваль проводится в 3 этапа:</w:t>
      </w:r>
    </w:p>
    <w:p w14:paraId="1A1EEF67" w14:textId="6EFD61AA" w:rsidR="001B64D0" w:rsidRPr="0041713C" w:rsidRDefault="001B64D0" w:rsidP="00F654C7">
      <w:pPr>
        <w:shd w:val="clear" w:color="auto" w:fill="FFFFFF"/>
        <w:ind w:firstLine="709"/>
        <w:jc w:val="both"/>
        <w:rPr>
          <w:color w:val="000000"/>
        </w:rPr>
      </w:pPr>
      <w:r w:rsidRPr="007F7F19">
        <w:rPr>
          <w:color w:val="000000"/>
        </w:rPr>
        <w:t xml:space="preserve">1 этап - </w:t>
      </w:r>
      <w:r w:rsidR="00170572">
        <w:rPr>
          <w:color w:val="000000"/>
        </w:rPr>
        <w:t>районный</w:t>
      </w:r>
      <w:r w:rsidRPr="007F7F19">
        <w:rPr>
          <w:color w:val="000000"/>
        </w:rPr>
        <w:t xml:space="preserve"> </w:t>
      </w:r>
      <w:r w:rsidR="005979DD" w:rsidRPr="007F7F19">
        <w:rPr>
          <w:color w:val="000000"/>
        </w:rPr>
        <w:t xml:space="preserve">отборочный </w:t>
      </w:r>
      <w:r w:rsidRPr="007F7F19">
        <w:rPr>
          <w:color w:val="000000"/>
        </w:rPr>
        <w:t>–</w:t>
      </w:r>
      <w:r w:rsidR="00C06174" w:rsidRPr="007F7F19">
        <w:rPr>
          <w:color w:val="000000"/>
        </w:rPr>
        <w:t xml:space="preserve"> </w:t>
      </w:r>
      <w:r w:rsidR="00C64379" w:rsidRPr="007F7F19">
        <w:rPr>
          <w:color w:val="000000"/>
        </w:rPr>
        <w:t xml:space="preserve">до </w:t>
      </w:r>
      <w:r w:rsidR="007C6213">
        <w:rPr>
          <w:color w:val="000000"/>
        </w:rPr>
        <w:t>1</w:t>
      </w:r>
      <w:r w:rsidR="0041713C" w:rsidRPr="0041713C">
        <w:rPr>
          <w:color w:val="000000"/>
        </w:rPr>
        <w:t>4</w:t>
      </w:r>
      <w:r w:rsidR="00C64379" w:rsidRPr="007F7F19">
        <w:rPr>
          <w:color w:val="000000"/>
        </w:rPr>
        <w:t>.</w:t>
      </w:r>
      <w:r w:rsidR="00FD2A11" w:rsidRPr="007F7F19">
        <w:rPr>
          <w:color w:val="000000"/>
        </w:rPr>
        <w:t>0</w:t>
      </w:r>
      <w:r w:rsidR="0041713C" w:rsidRPr="0041713C">
        <w:rPr>
          <w:color w:val="000000"/>
        </w:rPr>
        <w:t>2</w:t>
      </w:r>
      <w:r w:rsidR="00C64379" w:rsidRPr="007F7F19">
        <w:rPr>
          <w:color w:val="000000"/>
        </w:rPr>
        <w:t>.20</w:t>
      </w:r>
      <w:r w:rsidR="00E14F03">
        <w:rPr>
          <w:color w:val="000000"/>
        </w:rPr>
        <w:t>2</w:t>
      </w:r>
      <w:r w:rsidR="0041713C" w:rsidRPr="0041713C">
        <w:rPr>
          <w:color w:val="000000"/>
        </w:rPr>
        <w:t>4</w:t>
      </w:r>
      <w:r w:rsidR="00C64379" w:rsidRPr="007F7F19">
        <w:rPr>
          <w:color w:val="000000"/>
        </w:rPr>
        <w:t xml:space="preserve"> </w:t>
      </w:r>
      <w:r w:rsidR="005979DD" w:rsidRPr="007F7F19">
        <w:rPr>
          <w:color w:val="000000"/>
        </w:rPr>
        <w:t>года</w:t>
      </w:r>
      <w:r w:rsidR="0041713C">
        <w:rPr>
          <w:color w:val="000000"/>
        </w:rPr>
        <w:t>;</w:t>
      </w:r>
    </w:p>
    <w:p w14:paraId="2FD30E52" w14:textId="26666B90" w:rsidR="005979DD" w:rsidRPr="007F7F19" w:rsidRDefault="001B64D0" w:rsidP="00F654C7">
      <w:pPr>
        <w:ind w:firstLine="709"/>
        <w:jc w:val="both"/>
        <w:rPr>
          <w:color w:val="000000"/>
        </w:rPr>
      </w:pPr>
      <w:r w:rsidRPr="007F7F19">
        <w:rPr>
          <w:color w:val="000000"/>
        </w:rPr>
        <w:t xml:space="preserve">2 этап </w:t>
      </w:r>
      <w:r w:rsidR="00F654C7">
        <w:rPr>
          <w:color w:val="000000"/>
        </w:rPr>
        <w:t>-</w:t>
      </w:r>
      <w:r w:rsidR="005979DD" w:rsidRPr="007F7F19">
        <w:rPr>
          <w:color w:val="000000"/>
        </w:rPr>
        <w:t xml:space="preserve"> </w:t>
      </w:r>
      <w:r w:rsidR="00170572">
        <w:rPr>
          <w:color w:val="000000"/>
        </w:rPr>
        <w:t>городской</w:t>
      </w:r>
      <w:r w:rsidR="00C06174" w:rsidRPr="007F7F19">
        <w:rPr>
          <w:color w:val="000000"/>
        </w:rPr>
        <w:t xml:space="preserve"> </w:t>
      </w:r>
      <w:r w:rsidRPr="007F7F19">
        <w:rPr>
          <w:color w:val="000000"/>
        </w:rPr>
        <w:t>отборочный тур</w:t>
      </w:r>
      <w:r w:rsidR="00D54A1F">
        <w:rPr>
          <w:color w:val="000000"/>
        </w:rPr>
        <w:t xml:space="preserve"> –</w:t>
      </w:r>
      <w:r w:rsidRPr="007F7F19">
        <w:rPr>
          <w:color w:val="000000"/>
        </w:rPr>
        <w:t xml:space="preserve"> </w:t>
      </w:r>
      <w:r w:rsidR="0041713C" w:rsidRPr="0041713C">
        <w:rPr>
          <w:color w:val="000000"/>
        </w:rPr>
        <w:t>18</w:t>
      </w:r>
      <w:r w:rsidR="00E14F03">
        <w:rPr>
          <w:color w:val="000000"/>
        </w:rPr>
        <w:t>.0</w:t>
      </w:r>
      <w:r w:rsidR="0041713C" w:rsidRPr="0041713C">
        <w:rPr>
          <w:color w:val="000000"/>
        </w:rPr>
        <w:t>2</w:t>
      </w:r>
      <w:r w:rsidR="00E14F03">
        <w:rPr>
          <w:color w:val="000000"/>
        </w:rPr>
        <w:t>.</w:t>
      </w:r>
      <w:r w:rsidR="0041713C" w:rsidRPr="007F7F19">
        <w:rPr>
          <w:color w:val="000000"/>
        </w:rPr>
        <w:t>20</w:t>
      </w:r>
      <w:r w:rsidR="0041713C">
        <w:rPr>
          <w:color w:val="000000"/>
        </w:rPr>
        <w:t>2</w:t>
      </w:r>
      <w:r w:rsidR="0041713C" w:rsidRPr="0041713C">
        <w:rPr>
          <w:color w:val="000000"/>
        </w:rPr>
        <w:t>4</w:t>
      </w:r>
      <w:r w:rsidR="005979DD" w:rsidRPr="007F7F19">
        <w:rPr>
          <w:color w:val="000000"/>
        </w:rPr>
        <w:t xml:space="preserve"> </w:t>
      </w:r>
      <w:r w:rsidRPr="007F7F19">
        <w:rPr>
          <w:color w:val="000000"/>
        </w:rPr>
        <w:t>года</w:t>
      </w:r>
      <w:r w:rsidR="0041713C">
        <w:rPr>
          <w:color w:val="000000"/>
        </w:rPr>
        <w:t>;</w:t>
      </w:r>
    </w:p>
    <w:p w14:paraId="4ED939B4" w14:textId="1248C96E" w:rsidR="001B64D0" w:rsidRPr="007C6213" w:rsidRDefault="005979DD" w:rsidP="00F654C7">
      <w:pPr>
        <w:ind w:firstLine="709"/>
        <w:jc w:val="both"/>
        <w:rPr>
          <w:color w:val="000000"/>
        </w:rPr>
      </w:pPr>
      <w:r w:rsidRPr="007F7F19">
        <w:rPr>
          <w:color w:val="000000"/>
        </w:rPr>
        <w:t xml:space="preserve">3 этап - </w:t>
      </w:r>
      <w:r w:rsidR="000D7C4A" w:rsidRPr="007F7F19">
        <w:rPr>
          <w:color w:val="000000"/>
        </w:rPr>
        <w:t>г</w:t>
      </w:r>
      <w:r w:rsidR="001B64D0" w:rsidRPr="007F7F19">
        <w:rPr>
          <w:color w:val="000000"/>
        </w:rPr>
        <w:t xml:space="preserve">ала-концерт фестиваля – </w:t>
      </w:r>
      <w:r w:rsidR="007C6213">
        <w:rPr>
          <w:color w:val="000000"/>
        </w:rPr>
        <w:t>0</w:t>
      </w:r>
      <w:r w:rsidR="0041713C" w:rsidRPr="0041713C">
        <w:rPr>
          <w:color w:val="000000"/>
        </w:rPr>
        <w:t>3</w:t>
      </w:r>
      <w:r w:rsidR="007C6213">
        <w:rPr>
          <w:color w:val="000000"/>
        </w:rPr>
        <w:t>.0</w:t>
      </w:r>
      <w:r w:rsidR="0041713C" w:rsidRPr="0041713C">
        <w:rPr>
          <w:color w:val="000000"/>
        </w:rPr>
        <w:t>3</w:t>
      </w:r>
      <w:r w:rsidR="007C6213">
        <w:rPr>
          <w:color w:val="000000"/>
        </w:rPr>
        <w:t>.</w:t>
      </w:r>
      <w:r w:rsidR="0041713C" w:rsidRPr="007F7F19">
        <w:rPr>
          <w:color w:val="000000"/>
        </w:rPr>
        <w:t>20</w:t>
      </w:r>
      <w:r w:rsidR="0041713C">
        <w:rPr>
          <w:color w:val="000000"/>
        </w:rPr>
        <w:t>2</w:t>
      </w:r>
      <w:r w:rsidR="0041713C" w:rsidRPr="0041713C">
        <w:rPr>
          <w:color w:val="000000"/>
        </w:rPr>
        <w:t>4</w:t>
      </w:r>
      <w:r w:rsidR="007C6213" w:rsidRPr="007F7F19">
        <w:rPr>
          <w:color w:val="000000"/>
        </w:rPr>
        <w:t xml:space="preserve"> года</w:t>
      </w:r>
      <w:r w:rsidR="0041713C">
        <w:rPr>
          <w:color w:val="000000"/>
        </w:rPr>
        <w:t>.</w:t>
      </w:r>
    </w:p>
    <w:p w14:paraId="2CB413A0" w14:textId="2307132D" w:rsidR="0041713C" w:rsidRPr="003F7AED" w:rsidRDefault="00E244EE" w:rsidP="003F7AED">
      <w:pPr>
        <w:pStyle w:val="ad"/>
        <w:numPr>
          <w:ilvl w:val="0"/>
          <w:numId w:val="18"/>
        </w:numPr>
        <w:shd w:val="clear" w:color="auto" w:fill="FFFFFF"/>
        <w:jc w:val="both"/>
        <w:rPr>
          <w:b/>
          <w:bCs/>
          <w:iCs/>
          <w:color w:val="000000"/>
        </w:rPr>
      </w:pPr>
      <w:r w:rsidRPr="003F7AED">
        <w:rPr>
          <w:b/>
          <w:bCs/>
          <w:iCs/>
          <w:color w:val="000000"/>
        </w:rPr>
        <w:t xml:space="preserve"> Условия (порядок) проведения фестиваля</w:t>
      </w:r>
    </w:p>
    <w:p w14:paraId="31AB1EED" w14:textId="1F3CD9A6" w:rsidR="0041713C" w:rsidRDefault="0041713C" w:rsidP="00F654C7">
      <w:pPr>
        <w:shd w:val="clear" w:color="auto" w:fill="FFFFFF"/>
        <w:ind w:firstLine="709"/>
        <w:jc w:val="both"/>
        <w:rPr>
          <w:color w:val="000000"/>
        </w:rPr>
      </w:pPr>
      <w:r w:rsidRPr="00A17572">
        <w:rPr>
          <w:color w:val="000000"/>
        </w:rPr>
        <w:t xml:space="preserve">Подготовка и проведение городского фестиваля осуществляется оргкомитетом. </w:t>
      </w:r>
      <w:r w:rsidRPr="00A17572">
        <w:rPr>
          <w:iCs/>
          <w:color w:val="000000"/>
        </w:rPr>
        <w:t xml:space="preserve">Для </w:t>
      </w:r>
      <w:r w:rsidRPr="00A17572">
        <w:rPr>
          <w:color w:val="000000"/>
        </w:rPr>
        <w:t>подготовки и проведения районных фестивалей создаются районные оргкомитеты, разрабатываются собственные положения. Районные фестивали проводятся до 1</w:t>
      </w:r>
      <w:r w:rsidR="009B2D57">
        <w:rPr>
          <w:color w:val="000000"/>
        </w:rPr>
        <w:t>4</w:t>
      </w:r>
      <w:r w:rsidRPr="00A17572">
        <w:rPr>
          <w:color w:val="000000"/>
        </w:rPr>
        <w:t xml:space="preserve"> </w:t>
      </w:r>
      <w:r w:rsidR="009B2D57">
        <w:rPr>
          <w:color w:val="000000"/>
        </w:rPr>
        <w:t>февраля</w:t>
      </w:r>
      <w:r w:rsidRPr="00A17572">
        <w:rPr>
          <w:color w:val="000000"/>
        </w:rPr>
        <w:t xml:space="preserve"> 20</w:t>
      </w:r>
      <w:r>
        <w:rPr>
          <w:color w:val="000000"/>
        </w:rPr>
        <w:t>2</w:t>
      </w:r>
      <w:r w:rsidR="009B2D57">
        <w:rPr>
          <w:color w:val="000000"/>
        </w:rPr>
        <w:t>4</w:t>
      </w:r>
      <w:r w:rsidRPr="00A17572">
        <w:rPr>
          <w:color w:val="000000"/>
        </w:rPr>
        <w:t xml:space="preserve"> года, победители</w:t>
      </w:r>
      <w:r>
        <w:rPr>
          <w:color w:val="000000"/>
        </w:rPr>
        <w:t xml:space="preserve"> (1 место в каждой номинации) районных фестивалей становятся участниками городского отборочного тура.</w:t>
      </w:r>
    </w:p>
    <w:p w14:paraId="2485877A" w14:textId="36881DFE" w:rsidR="0041713C" w:rsidRPr="003F7AED" w:rsidRDefault="0041713C" w:rsidP="003F7AED">
      <w:pPr>
        <w:shd w:val="clear" w:color="auto" w:fill="FFFFFF"/>
        <w:ind w:firstLine="709"/>
        <w:jc w:val="both"/>
        <w:rPr>
          <w:color w:val="000000"/>
        </w:rPr>
      </w:pPr>
      <w:r w:rsidRPr="00A17572">
        <w:rPr>
          <w:color w:val="000000"/>
        </w:rPr>
        <w:lastRenderedPageBreak/>
        <w:t>Присутствие на районном фестивале представителей городского оргкомитета является обязательным. На районных фестивалях в городской оргкомитет сдаются выписки из протоколов (</w:t>
      </w:r>
      <w:r>
        <w:rPr>
          <w:color w:val="000000"/>
        </w:rPr>
        <w:t>п</w:t>
      </w:r>
      <w:r w:rsidRPr="00A17572">
        <w:rPr>
          <w:color w:val="000000"/>
        </w:rPr>
        <w:t>риложение 1)</w:t>
      </w:r>
      <w:r>
        <w:rPr>
          <w:color w:val="000000"/>
        </w:rPr>
        <w:t>.</w:t>
      </w:r>
    </w:p>
    <w:p w14:paraId="7A5442D1" w14:textId="21892BCF" w:rsidR="005550B6" w:rsidRDefault="005550B6" w:rsidP="005550B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Номинации фестиваля:</w:t>
      </w:r>
    </w:p>
    <w:p w14:paraId="0D9436B4" w14:textId="77777777" w:rsidR="005550B6" w:rsidRDefault="005550B6" w:rsidP="005550B6">
      <w:pPr>
        <w:numPr>
          <w:ilvl w:val="0"/>
          <w:numId w:val="14"/>
        </w:numPr>
        <w:shd w:val="clear" w:color="auto" w:fill="FFFFFF"/>
        <w:ind w:left="0" w:firstLine="709"/>
        <w:jc w:val="both"/>
      </w:pPr>
      <w:r>
        <w:rPr>
          <w:color w:val="000000"/>
        </w:rPr>
        <w:t>сольное исполнительство</w:t>
      </w:r>
    </w:p>
    <w:p w14:paraId="0A0344BA" w14:textId="77777777" w:rsidR="005550B6" w:rsidRDefault="005550B6" w:rsidP="005550B6">
      <w:pPr>
        <w:numPr>
          <w:ilvl w:val="0"/>
          <w:numId w:val="14"/>
        </w:numPr>
        <w:shd w:val="clear" w:color="auto" w:fill="FFFFFF"/>
        <w:ind w:left="0" w:firstLine="709"/>
        <w:jc w:val="both"/>
      </w:pPr>
      <w:r>
        <w:rPr>
          <w:color w:val="000000"/>
        </w:rPr>
        <w:t>дуэт</w:t>
      </w:r>
    </w:p>
    <w:p w14:paraId="3A7042ED" w14:textId="77777777" w:rsidR="005550B6" w:rsidRDefault="005550B6" w:rsidP="005550B6">
      <w:pPr>
        <w:numPr>
          <w:ilvl w:val="0"/>
          <w:numId w:val="14"/>
        </w:numPr>
        <w:shd w:val="clear" w:color="auto" w:fill="FFFFFF"/>
        <w:ind w:left="0" w:firstLine="709"/>
        <w:jc w:val="both"/>
      </w:pPr>
      <w:r>
        <w:rPr>
          <w:color w:val="000000"/>
        </w:rPr>
        <w:t>ансамбль</w:t>
      </w:r>
    </w:p>
    <w:p w14:paraId="7FC45024" w14:textId="77777777" w:rsidR="005550B6" w:rsidRDefault="005550B6" w:rsidP="005550B6">
      <w:pPr>
        <w:numPr>
          <w:ilvl w:val="0"/>
          <w:numId w:val="14"/>
        </w:numPr>
        <w:shd w:val="clear" w:color="auto" w:fill="FFFFFF"/>
        <w:ind w:left="0" w:firstLine="709"/>
        <w:jc w:val="both"/>
      </w:pPr>
      <w:r>
        <w:rPr>
          <w:color w:val="000000"/>
        </w:rPr>
        <w:t>авторство (стихи, музыка, полное авторство)</w:t>
      </w:r>
    </w:p>
    <w:p w14:paraId="29437150" w14:textId="77777777" w:rsidR="005550B6" w:rsidRDefault="005550B6" w:rsidP="005550B6">
      <w:pPr>
        <w:shd w:val="clear" w:color="auto" w:fill="FFFFFF"/>
        <w:ind w:firstLine="709"/>
        <w:jc w:val="both"/>
      </w:pPr>
      <w:r>
        <w:t>Номинации определяются по количеству задействованных человек на сцене и их роли:</w:t>
      </w:r>
    </w:p>
    <w:p w14:paraId="1B5EC3D6" w14:textId="77777777" w:rsidR="005550B6" w:rsidRDefault="005550B6" w:rsidP="005550B6">
      <w:pPr>
        <w:numPr>
          <w:ilvl w:val="0"/>
          <w:numId w:val="15"/>
        </w:numPr>
        <w:shd w:val="clear" w:color="auto" w:fill="FFFFFF"/>
        <w:ind w:left="0" w:firstLine="709"/>
        <w:jc w:val="both"/>
      </w:pPr>
      <w:r>
        <w:t>Исполнитель – участник, поющий и аккомпанирующий себе на инструменте, либо два участника - исполнитель и аккомпаниатор (роль исполнителя должна быль ведущей).</w:t>
      </w:r>
    </w:p>
    <w:p w14:paraId="1D8B9DF2" w14:textId="77777777" w:rsidR="005550B6" w:rsidRDefault="005550B6" w:rsidP="005550B6">
      <w:pPr>
        <w:numPr>
          <w:ilvl w:val="0"/>
          <w:numId w:val="15"/>
        </w:numPr>
        <w:shd w:val="clear" w:color="auto" w:fill="FFFFFF"/>
        <w:ind w:left="0" w:firstLine="709"/>
        <w:jc w:val="both"/>
      </w:pPr>
      <w:r>
        <w:t>Дуэт состоит из двух равноправных (с позиции художественного выражения для создания целостного образа) участников выступления, оба из которых могут играть на музыкальных инструментах и петь, либо один участник дуэта играет на инструменте, а второй поёт, либо третий участник выполняет роль аккомпаниатора.</w:t>
      </w:r>
    </w:p>
    <w:p w14:paraId="1036FF0B" w14:textId="77777777" w:rsidR="005550B6" w:rsidRDefault="005550B6" w:rsidP="005550B6">
      <w:pPr>
        <w:numPr>
          <w:ilvl w:val="0"/>
          <w:numId w:val="15"/>
        </w:numPr>
        <w:shd w:val="clear" w:color="auto" w:fill="FFFFFF"/>
        <w:ind w:left="0" w:firstLine="709"/>
        <w:jc w:val="both"/>
      </w:pPr>
      <w:r>
        <w:t>Ансамбль состоит из трёх и более равноправных (с позиции художественного выражения) участников выступления, вокально-инструментальные роли которых распределяются по их усмотрению.</w:t>
      </w:r>
    </w:p>
    <w:p w14:paraId="28E31054" w14:textId="77777777" w:rsidR="005550B6" w:rsidRDefault="005550B6" w:rsidP="005550B6">
      <w:pPr>
        <w:numPr>
          <w:ilvl w:val="0"/>
          <w:numId w:val="15"/>
        </w:numPr>
        <w:shd w:val="clear" w:color="auto" w:fill="FFFFFF"/>
        <w:ind w:left="0" w:firstLine="709"/>
        <w:jc w:val="both"/>
      </w:pPr>
      <w:r>
        <w:t>Участники-авторы в каждой из номинаций оцениваются отдельно (автор- исполнитель, авторский дуэт и авторский ансамбль). Необходимо указывать роль автора в выступлении в каждой из номинаций.</w:t>
      </w:r>
    </w:p>
    <w:p w14:paraId="0922B941" w14:textId="7169F2DC" w:rsidR="00E244EE" w:rsidRDefault="00E244EE" w:rsidP="00F65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На городском отборочном туре каждый участник исполняет не более 2-х песен в одной номинации, соответствующих жанру, под аккомпанемент акустических, электро- и/или электроакустических инструментов. Технические условия </w:t>
      </w:r>
      <w:r w:rsidR="009B2D57">
        <w:rPr>
          <w:color w:val="000000"/>
        </w:rPr>
        <w:t>городского</w:t>
      </w:r>
      <w:r>
        <w:rPr>
          <w:color w:val="000000"/>
        </w:rPr>
        <w:t xml:space="preserve"> тура и гала-концерта определяются организационным комитетом фестиваля</w:t>
      </w:r>
      <w:r w:rsidR="009B2D57">
        <w:rPr>
          <w:color w:val="000000"/>
        </w:rPr>
        <w:t>.</w:t>
      </w:r>
    </w:p>
    <w:p w14:paraId="1429A1BF" w14:textId="77777777" w:rsidR="00E244EE" w:rsidRDefault="00E244EE" w:rsidP="00F65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случае исполнения произведений собственного сочинения, в жюри и оргкомитет представляется распечатка текстов.</w:t>
      </w:r>
    </w:p>
    <w:p w14:paraId="1C2ED988" w14:textId="776DB437" w:rsidR="00E244EE" w:rsidRDefault="00E244EE" w:rsidP="00F65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Жюри фестиваля в срок до </w:t>
      </w:r>
      <w:r w:rsidR="009B2D57">
        <w:rPr>
          <w:color w:val="000000"/>
        </w:rPr>
        <w:t>16</w:t>
      </w:r>
      <w:r>
        <w:rPr>
          <w:color w:val="000000"/>
        </w:rPr>
        <w:t>.0</w:t>
      </w:r>
      <w:r w:rsidR="009B2D57">
        <w:rPr>
          <w:color w:val="000000"/>
        </w:rPr>
        <w:t>2</w:t>
      </w:r>
      <w:r>
        <w:rPr>
          <w:color w:val="000000"/>
        </w:rPr>
        <w:t>.202</w:t>
      </w:r>
      <w:r w:rsidR="009B2D57">
        <w:rPr>
          <w:color w:val="000000"/>
        </w:rPr>
        <w:t>4</w:t>
      </w:r>
      <w:r>
        <w:rPr>
          <w:color w:val="000000"/>
        </w:rPr>
        <w:t xml:space="preserve"> года определяют участников отборочного тура. </w:t>
      </w:r>
    </w:p>
    <w:p w14:paraId="4C5BF246" w14:textId="77777777" w:rsidR="00E244EE" w:rsidRDefault="00E244EE" w:rsidP="00F65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 результатам городского отборочного тура определяются участники гала-концерта.</w:t>
      </w:r>
    </w:p>
    <w:p w14:paraId="7E6A4649" w14:textId="77777777" w:rsidR="00E244EE" w:rsidRDefault="00E244EE" w:rsidP="00F65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Оргкомитет оставляет за собой право изменения времени и места проведения фестиваля, о чем участникам будет сообщено дополнительно.</w:t>
      </w:r>
    </w:p>
    <w:p w14:paraId="715A73CC" w14:textId="598EF636" w:rsidR="00E244EE" w:rsidRPr="00F654C7" w:rsidRDefault="00E244EE" w:rsidP="00F654C7">
      <w:pPr>
        <w:shd w:val="clear" w:color="auto" w:fill="FFFFFF"/>
        <w:ind w:firstLine="709"/>
        <w:jc w:val="both"/>
        <w:rPr>
          <w:b/>
          <w:bCs/>
          <w:iCs/>
        </w:rPr>
      </w:pPr>
      <w:r>
        <w:rPr>
          <w:color w:val="000000"/>
        </w:rPr>
        <w:t>В случае наступления обстоятельств непреодолимой силы и невозможности проведения отборочного тура и гала-концерта очно, конкурс будет проводиться дистанционно</w:t>
      </w:r>
      <w:r w:rsidR="00F654C7">
        <w:rPr>
          <w:color w:val="000000"/>
        </w:rPr>
        <w:t xml:space="preserve">м формате. </w:t>
      </w:r>
    </w:p>
    <w:p w14:paraId="36194768" w14:textId="6B8A1C93" w:rsidR="00E244EE" w:rsidRPr="003F7AED" w:rsidRDefault="00E244EE" w:rsidP="003F7AED">
      <w:pPr>
        <w:pStyle w:val="ad"/>
        <w:numPr>
          <w:ilvl w:val="0"/>
          <w:numId w:val="18"/>
        </w:numPr>
        <w:shd w:val="clear" w:color="auto" w:fill="FFFFFF"/>
        <w:jc w:val="both"/>
        <w:rPr>
          <w:b/>
          <w:bCs/>
        </w:rPr>
      </w:pPr>
      <w:r w:rsidRPr="003F7AED">
        <w:rPr>
          <w:b/>
          <w:bCs/>
          <w:color w:val="000000"/>
        </w:rPr>
        <w:t>Подведение итогов и награждение</w:t>
      </w:r>
    </w:p>
    <w:p w14:paraId="02D522A6" w14:textId="77777777" w:rsidR="00E244EE" w:rsidRDefault="00E244EE" w:rsidP="00F654C7">
      <w:pPr>
        <w:shd w:val="clear" w:color="auto" w:fill="FFFFFF"/>
        <w:ind w:firstLine="709"/>
        <w:jc w:val="both"/>
      </w:pPr>
      <w:r>
        <w:rPr>
          <w:color w:val="000000"/>
        </w:rPr>
        <w:t xml:space="preserve">Все участники </w:t>
      </w:r>
      <w:r>
        <w:rPr>
          <w:bCs/>
          <w:color w:val="000000"/>
        </w:rPr>
        <w:t xml:space="preserve">городского </w:t>
      </w:r>
      <w:r>
        <w:rPr>
          <w:color w:val="000000"/>
        </w:rPr>
        <w:t xml:space="preserve">фестиваля получают </w:t>
      </w:r>
      <w:r>
        <w:rPr>
          <w:bCs/>
          <w:color w:val="000000"/>
        </w:rPr>
        <w:t>дипломы участника</w:t>
      </w:r>
    </w:p>
    <w:p w14:paraId="459EE0D1" w14:textId="4BF00D41" w:rsidR="00E244EE" w:rsidRDefault="00E244EE" w:rsidP="00F65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 итогам фестиваля Жюри определяет лауреатов и дипломантов в каждой из заявленных номинаций</w:t>
      </w:r>
      <w:r w:rsidR="005550B6">
        <w:rPr>
          <w:color w:val="000000"/>
        </w:rPr>
        <w:t>.</w:t>
      </w:r>
    </w:p>
    <w:p w14:paraId="29D6BFB4" w14:textId="77777777" w:rsidR="00E244EE" w:rsidRDefault="00E244EE" w:rsidP="00F654C7">
      <w:pPr>
        <w:shd w:val="clear" w:color="auto" w:fill="FFFFFF"/>
        <w:ind w:firstLine="709"/>
        <w:jc w:val="both"/>
      </w:pPr>
      <w:r>
        <w:t xml:space="preserve">Жюри оставляет за собой право вводить дополнительные номинации. </w:t>
      </w:r>
    </w:p>
    <w:p w14:paraId="2E852393" w14:textId="77777777" w:rsidR="00E244EE" w:rsidRDefault="00E244EE" w:rsidP="00F654C7">
      <w:pPr>
        <w:shd w:val="clear" w:color="auto" w:fill="FFFFFF"/>
        <w:ind w:firstLine="709"/>
        <w:jc w:val="both"/>
      </w:pPr>
      <w:r>
        <w:t>Участникам финала фестиваля, занявшим 1, 2, 3 призовые места в каждой номинации, присуждается звание «Лауреат» с вручением дипломов 1,2,3 степени и памятных призов.</w:t>
      </w:r>
    </w:p>
    <w:p w14:paraId="44B2874F" w14:textId="77777777" w:rsidR="00E244EE" w:rsidRDefault="00E244EE" w:rsidP="00F654C7">
      <w:pPr>
        <w:shd w:val="clear" w:color="auto" w:fill="FFFFFF"/>
        <w:ind w:firstLine="709"/>
        <w:jc w:val="both"/>
      </w:pPr>
      <w:r>
        <w:t>Участникам финала фестиваля, занявшим 4, 5, 6 призовые места в каждой номинации и возрастной категории, присуждается звание «Дипломант» с вручением дипломов 1, 2, 3 степени и памятных призов.</w:t>
      </w:r>
    </w:p>
    <w:p w14:paraId="0FFDB16D" w14:textId="6B695484" w:rsidR="00E244EE" w:rsidRDefault="009B2D57" w:rsidP="00F654C7">
      <w:pPr>
        <w:shd w:val="clear" w:color="auto" w:fill="FFFFFF"/>
        <w:ind w:firstLine="709"/>
        <w:jc w:val="both"/>
      </w:pPr>
      <w:r>
        <w:t>Выступления</w:t>
      </w:r>
      <w:r w:rsidR="00C953BD">
        <w:t>,</w:t>
      </w:r>
      <w:r w:rsidR="00E244EE">
        <w:t xml:space="preserve"> не </w:t>
      </w:r>
      <w:r w:rsidR="001D1D35">
        <w:t>соответствующие</w:t>
      </w:r>
      <w:r w:rsidR="00E244EE">
        <w:t xml:space="preserve"> </w:t>
      </w:r>
      <w:r w:rsidR="00C953BD">
        <w:t>тематике конкурса,</w:t>
      </w:r>
      <w:r w:rsidR="00E244EE">
        <w:t xml:space="preserve"> оцениваться не будут.</w:t>
      </w:r>
    </w:p>
    <w:p w14:paraId="128C6044" w14:textId="77777777" w:rsidR="00E244EE" w:rsidRDefault="00E244EE" w:rsidP="00F654C7">
      <w:pPr>
        <w:shd w:val="clear" w:color="auto" w:fill="FFFFFF"/>
        <w:ind w:firstLine="709"/>
        <w:jc w:val="both"/>
      </w:pPr>
      <w:r>
        <w:t>Жюри оставляет за собой право на основании результатов конкурсных прослушиваний присуждать или не присуждать ГРАН-ПРИ, изменять количество лауреатов и дипломантов, учреждать дополнительные номинации.</w:t>
      </w:r>
    </w:p>
    <w:p w14:paraId="2E55D6FD" w14:textId="77777777" w:rsidR="00E244EE" w:rsidRDefault="00E244EE" w:rsidP="00F654C7">
      <w:pPr>
        <w:shd w:val="clear" w:color="auto" w:fill="FFFFFF"/>
        <w:ind w:firstLine="709"/>
        <w:jc w:val="both"/>
      </w:pPr>
      <w:r>
        <w:t>Решение жюри принимается коллегиально, большинством голосов и не может быть оспорено.</w:t>
      </w:r>
    </w:p>
    <w:p w14:paraId="2E2569EC" w14:textId="77777777" w:rsidR="001B64D0" w:rsidRPr="00C953BD" w:rsidRDefault="00E244EE" w:rsidP="00F654C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Члены жюри вправе отказать в комментировании своего судейства (определения решения) без объяснения причин. </w:t>
      </w:r>
    </w:p>
    <w:p w14:paraId="35CC8AB6" w14:textId="77777777" w:rsidR="001B64D0" w:rsidRPr="007F7F19" w:rsidRDefault="001B64D0" w:rsidP="001B64D0">
      <w:pPr>
        <w:shd w:val="clear" w:color="auto" w:fill="FFFFFF"/>
        <w:jc w:val="both"/>
        <w:rPr>
          <w:color w:val="000000"/>
        </w:rPr>
      </w:pPr>
    </w:p>
    <w:p w14:paraId="60BF4744" w14:textId="2AB1ABE6" w:rsidR="005550B6" w:rsidRPr="005550B6" w:rsidRDefault="005550B6" w:rsidP="005550B6">
      <w:pPr>
        <w:rPr>
          <w:color w:val="000000"/>
          <w:sz w:val="20"/>
          <w:szCs w:val="20"/>
        </w:rPr>
      </w:pPr>
      <w:bookmarkStart w:id="0" w:name="_Hlk147878376"/>
      <w:bookmarkStart w:id="1" w:name="_GoBack"/>
      <w:r w:rsidRPr="005550B6">
        <w:rPr>
          <w:color w:val="000000"/>
          <w:sz w:val="20"/>
          <w:szCs w:val="20"/>
        </w:rPr>
        <w:t>Вифлеемский Владислав Анатольевич</w:t>
      </w:r>
      <w:r>
        <w:rPr>
          <w:color w:val="000000"/>
          <w:sz w:val="20"/>
          <w:szCs w:val="20"/>
        </w:rPr>
        <w:t xml:space="preserve">, </w:t>
      </w:r>
      <w:r w:rsidRPr="005550B6">
        <w:rPr>
          <w:color w:val="000000"/>
          <w:sz w:val="20"/>
          <w:szCs w:val="20"/>
        </w:rPr>
        <w:t>8 920 251-29-60</w:t>
      </w:r>
      <w:r w:rsidRPr="005550B6">
        <w:rPr>
          <w:color w:val="000000"/>
          <w:sz w:val="20"/>
          <w:szCs w:val="20"/>
        </w:rPr>
        <w:br w:type="page"/>
      </w:r>
    </w:p>
    <w:bookmarkEnd w:id="0"/>
    <w:bookmarkEnd w:id="1"/>
    <w:p w14:paraId="6EFEC0BB" w14:textId="4515648D" w:rsidR="009B2D57" w:rsidRPr="00A17572" w:rsidRDefault="009B2D57" w:rsidP="009B2D57">
      <w:pPr>
        <w:shd w:val="clear" w:color="auto" w:fill="FFFFFF"/>
        <w:jc w:val="right"/>
        <w:rPr>
          <w:color w:val="000000"/>
        </w:rPr>
      </w:pPr>
      <w:r w:rsidRPr="00A17572">
        <w:rPr>
          <w:color w:val="000000"/>
        </w:rPr>
        <w:lastRenderedPageBreak/>
        <w:t>Приложение 1</w:t>
      </w:r>
    </w:p>
    <w:p w14:paraId="3E34B9FF" w14:textId="77777777" w:rsidR="009B2D57" w:rsidRPr="00A17572" w:rsidRDefault="009B2D57" w:rsidP="009B2D57">
      <w:pPr>
        <w:shd w:val="clear" w:color="auto" w:fill="FFFFFF"/>
        <w:jc w:val="right"/>
        <w:rPr>
          <w:color w:val="000000"/>
        </w:rPr>
      </w:pPr>
    </w:p>
    <w:p w14:paraId="07D0536B" w14:textId="77777777" w:rsidR="009B2D57" w:rsidRPr="00A17572" w:rsidRDefault="009B2D57" w:rsidP="009B2D57">
      <w:pPr>
        <w:shd w:val="clear" w:color="auto" w:fill="FFFFFF"/>
        <w:jc w:val="center"/>
      </w:pPr>
      <w:r w:rsidRPr="00A17572">
        <w:t>ПРОТОКОЛ</w:t>
      </w:r>
    </w:p>
    <w:p w14:paraId="5E1CD2F0" w14:textId="60072BCD" w:rsidR="009B2D57" w:rsidRDefault="009B2D57" w:rsidP="009B2D57">
      <w:pPr>
        <w:shd w:val="clear" w:color="auto" w:fill="FFFFFF"/>
        <w:jc w:val="center"/>
      </w:pPr>
      <w:r w:rsidRPr="00A17572">
        <w:t>районного фестиваля</w:t>
      </w:r>
      <w:r w:rsidR="003F7AED">
        <w:t xml:space="preserve"> русского поэтического рока</w:t>
      </w:r>
      <w:r w:rsidRPr="00A17572">
        <w:t xml:space="preserve"> «</w:t>
      </w:r>
      <w:r w:rsidR="00FF5FC3" w:rsidRPr="00FF5FC3">
        <w:t>В наших глазах»</w:t>
      </w:r>
    </w:p>
    <w:p w14:paraId="12D51B54" w14:textId="77777777" w:rsidR="009B2D57" w:rsidRPr="0039006E" w:rsidRDefault="009B2D57" w:rsidP="009B2D57">
      <w:pPr>
        <w:shd w:val="clear" w:color="auto" w:fill="FFFFFF"/>
        <w:jc w:val="center"/>
      </w:pPr>
      <w:r w:rsidRPr="0039006E">
        <w:t>Район _____________________________________</w:t>
      </w:r>
    </w:p>
    <w:p w14:paraId="14862CB3" w14:textId="77777777" w:rsidR="009B2D57" w:rsidRPr="00A17572" w:rsidRDefault="009B2D57" w:rsidP="009B2D57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2414"/>
        <w:gridCol w:w="2415"/>
      </w:tblGrid>
      <w:tr w:rsidR="009B2D57" w:rsidRPr="001D432D" w14:paraId="65128DE3" w14:textId="77777777" w:rsidTr="005C0906">
        <w:tc>
          <w:tcPr>
            <w:tcW w:w="4928" w:type="dxa"/>
            <w:vMerge w:val="restart"/>
            <w:shd w:val="clear" w:color="auto" w:fill="auto"/>
          </w:tcPr>
          <w:p w14:paraId="7A6D97EE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  <w:r w:rsidRPr="001D432D">
              <w:rPr>
                <w:sz w:val="22"/>
                <w:szCs w:val="22"/>
              </w:rPr>
              <w:t>Учреждения, принимавшие участие в районном конкурсе (перечислить):</w:t>
            </w:r>
          </w:p>
        </w:tc>
        <w:tc>
          <w:tcPr>
            <w:tcW w:w="4929" w:type="dxa"/>
            <w:gridSpan w:val="2"/>
            <w:shd w:val="clear" w:color="auto" w:fill="auto"/>
          </w:tcPr>
          <w:p w14:paraId="596A7B8C" w14:textId="77777777" w:rsidR="009B2D57" w:rsidRPr="001D432D" w:rsidRDefault="009B2D57" w:rsidP="005C0906">
            <w:pPr>
              <w:shd w:val="clear" w:color="auto" w:fill="FFFFFF"/>
              <w:jc w:val="center"/>
            </w:pPr>
            <w:r w:rsidRPr="001D432D">
              <w:rPr>
                <w:sz w:val="22"/>
                <w:szCs w:val="22"/>
              </w:rPr>
              <w:t>Общее количество участников районного конкурса:</w:t>
            </w:r>
          </w:p>
        </w:tc>
      </w:tr>
      <w:tr w:rsidR="009B2D57" w:rsidRPr="001D432D" w14:paraId="34C14305" w14:textId="77777777" w:rsidTr="005C0906">
        <w:tc>
          <w:tcPr>
            <w:tcW w:w="4928" w:type="dxa"/>
            <w:vMerge/>
            <w:shd w:val="clear" w:color="auto" w:fill="auto"/>
          </w:tcPr>
          <w:p w14:paraId="13DA2A1D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338E5C8C" w14:textId="77777777" w:rsidR="009B2D57" w:rsidRPr="001D432D" w:rsidRDefault="009B2D57" w:rsidP="005C09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2465" w:type="dxa"/>
            <w:shd w:val="clear" w:color="auto" w:fill="auto"/>
          </w:tcPr>
          <w:p w14:paraId="778141AB" w14:textId="77777777" w:rsidR="009B2D57" w:rsidRPr="001D432D" w:rsidRDefault="009B2D57" w:rsidP="005C09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Педагогов</w:t>
            </w:r>
          </w:p>
        </w:tc>
      </w:tr>
      <w:tr w:rsidR="009B2D57" w:rsidRPr="001D432D" w14:paraId="08B5C473" w14:textId="77777777" w:rsidTr="005C0906">
        <w:tc>
          <w:tcPr>
            <w:tcW w:w="4928" w:type="dxa"/>
            <w:shd w:val="clear" w:color="auto" w:fill="auto"/>
          </w:tcPr>
          <w:p w14:paraId="7534E111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08AB499B" w14:textId="77777777" w:rsidR="009B2D57" w:rsidRPr="001D432D" w:rsidRDefault="009B2D57" w:rsidP="005C09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2E337FAC" w14:textId="77777777" w:rsidR="009B2D57" w:rsidRPr="001D432D" w:rsidRDefault="009B2D57" w:rsidP="005C09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403E36E2" w14:textId="77777777" w:rsidR="009B2D57" w:rsidRPr="00A17572" w:rsidRDefault="009B2D57" w:rsidP="009B2D57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94"/>
        <w:gridCol w:w="1929"/>
        <w:gridCol w:w="2800"/>
        <w:gridCol w:w="1621"/>
        <w:gridCol w:w="1558"/>
      </w:tblGrid>
      <w:tr w:rsidR="009B2D57" w:rsidRPr="001D432D" w14:paraId="5289F756" w14:textId="77777777" w:rsidTr="005C0906">
        <w:tc>
          <w:tcPr>
            <w:tcW w:w="0" w:type="auto"/>
            <w:shd w:val="clear" w:color="auto" w:fill="auto"/>
          </w:tcPr>
          <w:p w14:paraId="2DCC6467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  <w:r w:rsidRPr="001D432D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15349744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  <w:r w:rsidRPr="001D432D">
              <w:rPr>
                <w:sz w:val="22"/>
                <w:szCs w:val="22"/>
              </w:rPr>
              <w:t>Номинация</w:t>
            </w:r>
          </w:p>
        </w:tc>
        <w:tc>
          <w:tcPr>
            <w:tcW w:w="1932" w:type="dxa"/>
            <w:shd w:val="clear" w:color="auto" w:fill="auto"/>
          </w:tcPr>
          <w:p w14:paraId="1D9BC8FF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  <w:r w:rsidRPr="001D432D">
              <w:rPr>
                <w:sz w:val="22"/>
                <w:szCs w:val="22"/>
              </w:rPr>
              <w:t>Образовательное учреждение, которое представляет участник</w:t>
            </w:r>
          </w:p>
        </w:tc>
        <w:tc>
          <w:tcPr>
            <w:tcW w:w="2835" w:type="dxa"/>
            <w:shd w:val="clear" w:color="auto" w:fill="auto"/>
          </w:tcPr>
          <w:p w14:paraId="7C7AA870" w14:textId="77777777" w:rsidR="009B2D57" w:rsidRDefault="009B2D57" w:rsidP="005C0906">
            <w:pPr>
              <w:jc w:val="center"/>
              <w:rPr>
                <w:sz w:val="22"/>
                <w:szCs w:val="22"/>
              </w:rPr>
            </w:pPr>
            <w:r w:rsidRPr="001D432D">
              <w:rPr>
                <w:sz w:val="22"/>
                <w:szCs w:val="22"/>
              </w:rPr>
              <w:t>Участники конкурса, направленные на городской отборочный тур</w:t>
            </w:r>
            <w:r>
              <w:rPr>
                <w:sz w:val="22"/>
                <w:szCs w:val="22"/>
              </w:rPr>
              <w:t>:</w:t>
            </w:r>
          </w:p>
          <w:p w14:paraId="089CCDAC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  <w:r w:rsidRPr="001D432D">
              <w:rPr>
                <w:sz w:val="22"/>
                <w:szCs w:val="22"/>
              </w:rPr>
              <w:t>название коллектива</w:t>
            </w:r>
            <w:r>
              <w:rPr>
                <w:sz w:val="22"/>
                <w:szCs w:val="22"/>
              </w:rPr>
              <w:t xml:space="preserve">, </w:t>
            </w:r>
            <w:r w:rsidRPr="001D432D">
              <w:rPr>
                <w:sz w:val="22"/>
                <w:szCs w:val="22"/>
              </w:rPr>
              <w:t xml:space="preserve">фамилия, имя </w:t>
            </w:r>
            <w:r>
              <w:rPr>
                <w:sz w:val="22"/>
                <w:szCs w:val="22"/>
              </w:rPr>
              <w:t>(</w:t>
            </w:r>
            <w:r w:rsidRPr="001D432D">
              <w:rPr>
                <w:sz w:val="22"/>
                <w:szCs w:val="22"/>
              </w:rPr>
              <w:t>полностью</w:t>
            </w:r>
            <w:r>
              <w:rPr>
                <w:sz w:val="22"/>
                <w:szCs w:val="22"/>
              </w:rPr>
              <w:t>) всех участников ансамбля</w:t>
            </w:r>
          </w:p>
        </w:tc>
        <w:tc>
          <w:tcPr>
            <w:tcW w:w="1624" w:type="dxa"/>
          </w:tcPr>
          <w:p w14:paraId="028AF211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  <w:r w:rsidRPr="001D432D">
              <w:rPr>
                <w:sz w:val="22"/>
                <w:szCs w:val="22"/>
              </w:rPr>
              <w:t>Руководитель (Ф.И.О. полностью), должность, контактный телефон</w:t>
            </w:r>
          </w:p>
        </w:tc>
        <w:tc>
          <w:tcPr>
            <w:tcW w:w="0" w:type="auto"/>
            <w:shd w:val="clear" w:color="auto" w:fill="auto"/>
          </w:tcPr>
          <w:p w14:paraId="27751A98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Исполняемое произведение, автор</w:t>
            </w:r>
          </w:p>
        </w:tc>
      </w:tr>
      <w:tr w:rsidR="009B2D57" w:rsidRPr="001D432D" w14:paraId="46DFE082" w14:textId="77777777" w:rsidTr="005C0906">
        <w:tc>
          <w:tcPr>
            <w:tcW w:w="0" w:type="auto"/>
            <w:shd w:val="clear" w:color="auto" w:fill="auto"/>
          </w:tcPr>
          <w:p w14:paraId="11E27EFA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92E0367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3545644E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25CEAA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3F7630CA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3A97D7" w14:textId="77777777" w:rsidR="009B2D57" w:rsidRPr="001D432D" w:rsidRDefault="009B2D57" w:rsidP="005C0906">
            <w:pPr>
              <w:jc w:val="center"/>
              <w:rPr>
                <w:sz w:val="22"/>
                <w:szCs w:val="22"/>
              </w:rPr>
            </w:pPr>
          </w:p>
        </w:tc>
      </w:tr>
      <w:tr w:rsidR="009B2D57" w:rsidRPr="001D432D" w14:paraId="53432A19" w14:textId="77777777" w:rsidTr="005C0906">
        <w:tc>
          <w:tcPr>
            <w:tcW w:w="0" w:type="auto"/>
            <w:shd w:val="clear" w:color="auto" w:fill="auto"/>
          </w:tcPr>
          <w:p w14:paraId="15B4A70F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E799708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29A3EAAB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06E7705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78D8A692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7B323D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</w:tr>
      <w:tr w:rsidR="009B2D57" w:rsidRPr="001D432D" w14:paraId="1D815F41" w14:textId="77777777" w:rsidTr="005C0906">
        <w:tc>
          <w:tcPr>
            <w:tcW w:w="0" w:type="auto"/>
            <w:shd w:val="clear" w:color="auto" w:fill="auto"/>
          </w:tcPr>
          <w:p w14:paraId="52B2D60D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CA89D0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4215C947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8D78507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5F174E62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26F493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</w:tr>
      <w:tr w:rsidR="009B2D57" w:rsidRPr="001D432D" w14:paraId="22A2C57B" w14:textId="77777777" w:rsidTr="005C0906">
        <w:tc>
          <w:tcPr>
            <w:tcW w:w="0" w:type="auto"/>
            <w:shd w:val="clear" w:color="auto" w:fill="auto"/>
          </w:tcPr>
          <w:p w14:paraId="07300EC4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B339FC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4BC46F02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E3803C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37BB55D7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D8DCFE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</w:tr>
      <w:tr w:rsidR="009B2D57" w:rsidRPr="001D432D" w14:paraId="13DF5C44" w14:textId="77777777" w:rsidTr="005C0906">
        <w:tc>
          <w:tcPr>
            <w:tcW w:w="0" w:type="auto"/>
            <w:shd w:val="clear" w:color="auto" w:fill="auto"/>
          </w:tcPr>
          <w:p w14:paraId="597EC4EB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553EEA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345B8527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10039B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1F67345E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50B292" w14:textId="77777777" w:rsidR="009B2D57" w:rsidRPr="001D432D" w:rsidRDefault="009B2D57" w:rsidP="005C0906">
            <w:pPr>
              <w:jc w:val="both"/>
              <w:rPr>
                <w:sz w:val="22"/>
                <w:szCs w:val="22"/>
              </w:rPr>
            </w:pPr>
          </w:p>
        </w:tc>
      </w:tr>
    </w:tbl>
    <w:p w14:paraId="1EDCB05B" w14:textId="77777777" w:rsidR="001D1D35" w:rsidRPr="00A17572" w:rsidRDefault="001D1D35" w:rsidP="001D1D35">
      <w:pPr>
        <w:jc w:val="both"/>
        <w:rPr>
          <w:sz w:val="22"/>
          <w:szCs w:val="22"/>
        </w:rPr>
      </w:pPr>
    </w:p>
    <w:p w14:paraId="136650A7" w14:textId="77777777" w:rsidR="004766E5" w:rsidRPr="007F7F19" w:rsidRDefault="001B64D0" w:rsidP="001B64D0">
      <w:pPr>
        <w:shd w:val="clear" w:color="auto" w:fill="FFFFFF"/>
        <w:jc w:val="both"/>
        <w:rPr>
          <w:color w:val="000000"/>
        </w:rPr>
      </w:pPr>
      <w:r w:rsidRPr="007F7F19">
        <w:rPr>
          <w:color w:val="000000"/>
        </w:rPr>
        <w:t xml:space="preserve"> </w:t>
      </w:r>
    </w:p>
    <w:sectPr w:rsidR="004766E5" w:rsidRPr="007F7F19" w:rsidSect="005550B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CB84" w14:textId="77777777" w:rsidR="00CD272F" w:rsidRDefault="00CD272F" w:rsidP="00C953BD">
      <w:r>
        <w:separator/>
      </w:r>
    </w:p>
  </w:endnote>
  <w:endnote w:type="continuationSeparator" w:id="0">
    <w:p w14:paraId="585CC11C" w14:textId="77777777" w:rsidR="00CD272F" w:rsidRDefault="00CD272F" w:rsidP="00C9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7B7A" w14:textId="77777777" w:rsidR="00CD272F" w:rsidRDefault="00CD272F" w:rsidP="00C953BD">
      <w:r>
        <w:separator/>
      </w:r>
    </w:p>
  </w:footnote>
  <w:footnote w:type="continuationSeparator" w:id="0">
    <w:p w14:paraId="222B612C" w14:textId="77777777" w:rsidR="00CD272F" w:rsidRDefault="00CD272F" w:rsidP="00C9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9E4"/>
    <w:multiLevelType w:val="hybridMultilevel"/>
    <w:tmpl w:val="96CA3420"/>
    <w:lvl w:ilvl="0" w:tplc="FBB4B8F8">
      <w:start w:val="65535"/>
      <w:numFmt w:val="bullet"/>
      <w:lvlText w:val="-"/>
      <w:legacy w:legacy="1" w:legacySpace="0" w:legacyIndent="302"/>
      <w:lvlJc w:val="left"/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2CE"/>
    <w:multiLevelType w:val="hybridMultilevel"/>
    <w:tmpl w:val="484CFC08"/>
    <w:lvl w:ilvl="0" w:tplc="2F0E8B18">
      <w:start w:val="1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0ED82E09"/>
    <w:multiLevelType w:val="hybridMultilevel"/>
    <w:tmpl w:val="7828035E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25FD6"/>
    <w:multiLevelType w:val="hybridMultilevel"/>
    <w:tmpl w:val="A59CE9E4"/>
    <w:lvl w:ilvl="0" w:tplc="7372464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F0B5F"/>
    <w:multiLevelType w:val="hybridMultilevel"/>
    <w:tmpl w:val="FF9C9F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037F7"/>
    <w:multiLevelType w:val="hybridMultilevel"/>
    <w:tmpl w:val="DD3E14C6"/>
    <w:lvl w:ilvl="0" w:tplc="9EEE7D0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F75214"/>
    <w:multiLevelType w:val="hybridMultilevel"/>
    <w:tmpl w:val="56684712"/>
    <w:lvl w:ilvl="0" w:tplc="65AE4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1A7D"/>
    <w:multiLevelType w:val="hybridMultilevel"/>
    <w:tmpl w:val="035E7A14"/>
    <w:lvl w:ilvl="0" w:tplc="D60E86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77AA2"/>
    <w:multiLevelType w:val="hybridMultilevel"/>
    <w:tmpl w:val="E05E1548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308E"/>
    <w:multiLevelType w:val="hybridMultilevel"/>
    <w:tmpl w:val="EA4A9F6C"/>
    <w:lvl w:ilvl="0" w:tplc="2F0E8B18">
      <w:start w:val="1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 w15:restartNumberingAfterBreak="0">
    <w:nsid w:val="51F158B4"/>
    <w:multiLevelType w:val="hybridMultilevel"/>
    <w:tmpl w:val="8B54BFC2"/>
    <w:lvl w:ilvl="0" w:tplc="3D8446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B244B"/>
    <w:multiLevelType w:val="hybridMultilevel"/>
    <w:tmpl w:val="12F23922"/>
    <w:lvl w:ilvl="0" w:tplc="13DC2DD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71204BC"/>
    <w:multiLevelType w:val="hybridMultilevel"/>
    <w:tmpl w:val="94784414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75970"/>
    <w:multiLevelType w:val="hybridMultilevel"/>
    <w:tmpl w:val="DD0CB444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87A77"/>
    <w:multiLevelType w:val="hybridMultilevel"/>
    <w:tmpl w:val="0840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F671F"/>
    <w:multiLevelType w:val="hybridMultilevel"/>
    <w:tmpl w:val="AC1ADF7E"/>
    <w:lvl w:ilvl="0" w:tplc="2F0E8B18">
      <w:start w:val="1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8"/>
    <w:rsid w:val="0008502E"/>
    <w:rsid w:val="00090933"/>
    <w:rsid w:val="000D7C4A"/>
    <w:rsid w:val="000E5718"/>
    <w:rsid w:val="001451C7"/>
    <w:rsid w:val="00170572"/>
    <w:rsid w:val="001B64D0"/>
    <w:rsid w:val="001D1D35"/>
    <w:rsid w:val="0020024E"/>
    <w:rsid w:val="002315C8"/>
    <w:rsid w:val="003F7AED"/>
    <w:rsid w:val="00414623"/>
    <w:rsid w:val="0041713C"/>
    <w:rsid w:val="004766E5"/>
    <w:rsid w:val="004A2CF8"/>
    <w:rsid w:val="004C0296"/>
    <w:rsid w:val="004C3B93"/>
    <w:rsid w:val="004E480E"/>
    <w:rsid w:val="00523318"/>
    <w:rsid w:val="005550B6"/>
    <w:rsid w:val="005979DD"/>
    <w:rsid w:val="00684525"/>
    <w:rsid w:val="007944F8"/>
    <w:rsid w:val="007A160F"/>
    <w:rsid w:val="007A3BB2"/>
    <w:rsid w:val="007C6213"/>
    <w:rsid w:val="007F344F"/>
    <w:rsid w:val="007F7F19"/>
    <w:rsid w:val="00883E41"/>
    <w:rsid w:val="00907855"/>
    <w:rsid w:val="009B2D57"/>
    <w:rsid w:val="009E3D05"/>
    <w:rsid w:val="00A318B1"/>
    <w:rsid w:val="00C06174"/>
    <w:rsid w:val="00C64379"/>
    <w:rsid w:val="00C953BD"/>
    <w:rsid w:val="00CC3E61"/>
    <w:rsid w:val="00CD272F"/>
    <w:rsid w:val="00D0254E"/>
    <w:rsid w:val="00D0279C"/>
    <w:rsid w:val="00D54A1F"/>
    <w:rsid w:val="00D818D7"/>
    <w:rsid w:val="00D84324"/>
    <w:rsid w:val="00D9440B"/>
    <w:rsid w:val="00DA583E"/>
    <w:rsid w:val="00E14F03"/>
    <w:rsid w:val="00E244EE"/>
    <w:rsid w:val="00EB4852"/>
    <w:rsid w:val="00EF6D98"/>
    <w:rsid w:val="00F47DAA"/>
    <w:rsid w:val="00F654C7"/>
    <w:rsid w:val="00FD2A11"/>
    <w:rsid w:val="00FE3C5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041FC"/>
  <w15:chartTrackingRefBased/>
  <w15:docId w15:val="{D8FAC5FB-7C14-4005-9D5B-576069A2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2">
    <w:name w:val="Body Text 2"/>
    <w:basedOn w:val="a"/>
    <w:pPr>
      <w:ind w:right="355"/>
      <w:jc w:val="both"/>
    </w:pPr>
  </w:style>
  <w:style w:type="paragraph" w:styleId="a6">
    <w:name w:val="Balloon Text"/>
    <w:basedOn w:val="a"/>
    <w:semiHidden/>
    <w:rsid w:val="00EB4852"/>
    <w:rPr>
      <w:rFonts w:ascii="Tahoma" w:hAnsi="Tahoma" w:cs="Tahoma"/>
      <w:sz w:val="16"/>
      <w:szCs w:val="16"/>
    </w:rPr>
  </w:style>
  <w:style w:type="character" w:styleId="a7">
    <w:name w:val="Hyperlink"/>
    <w:rsid w:val="00FD2A11"/>
    <w:rPr>
      <w:color w:val="0000FF"/>
      <w:u w:val="single"/>
    </w:rPr>
  </w:style>
  <w:style w:type="character" w:customStyle="1" w:styleId="a5">
    <w:name w:val="Основной текст Знак"/>
    <w:link w:val="a4"/>
    <w:rsid w:val="00E244EE"/>
    <w:rPr>
      <w:sz w:val="24"/>
      <w:szCs w:val="24"/>
    </w:rPr>
  </w:style>
  <w:style w:type="character" w:styleId="a8">
    <w:name w:val="FollowedHyperlink"/>
    <w:rsid w:val="00E244EE"/>
    <w:rPr>
      <w:color w:val="954F72"/>
      <w:u w:val="single"/>
    </w:rPr>
  </w:style>
  <w:style w:type="paragraph" w:styleId="a9">
    <w:name w:val="header"/>
    <w:basedOn w:val="a"/>
    <w:link w:val="aa"/>
    <w:rsid w:val="00C953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953BD"/>
    <w:rPr>
      <w:sz w:val="24"/>
      <w:szCs w:val="24"/>
    </w:rPr>
  </w:style>
  <w:style w:type="paragraph" w:styleId="ab">
    <w:name w:val="footer"/>
    <w:basedOn w:val="a"/>
    <w:link w:val="ac"/>
    <w:rsid w:val="00C95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53BD"/>
    <w:rPr>
      <w:sz w:val="24"/>
      <w:szCs w:val="24"/>
    </w:rPr>
  </w:style>
  <w:style w:type="paragraph" w:styleId="ad">
    <w:name w:val="List Paragraph"/>
    <w:basedOn w:val="a"/>
    <w:uiPriority w:val="34"/>
    <w:qFormat/>
    <w:rsid w:val="0041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6848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Посв</dc:creator>
  <cp:keywords/>
  <cp:lastModifiedBy>Вебинарщик</cp:lastModifiedBy>
  <cp:revision>2</cp:revision>
  <cp:lastPrinted>2022-09-14T06:35:00Z</cp:lastPrinted>
  <dcterms:created xsi:type="dcterms:W3CDTF">2023-10-10T21:59:00Z</dcterms:created>
  <dcterms:modified xsi:type="dcterms:W3CDTF">2023-10-10T21:59:00Z</dcterms:modified>
</cp:coreProperties>
</file>